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B3A" w14:textId="7D0028FB" w:rsidR="008E69F0" w:rsidRPr="008E69F0" w:rsidRDefault="008E69F0" w:rsidP="008E6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внеурочной деятельности «</w:t>
      </w:r>
      <w:r w:rsidR="000B70CF">
        <w:rPr>
          <w:rFonts w:ascii="Times New Roman" w:hAnsi="Times New Roman" w:cs="Times New Roman"/>
          <w:b/>
          <w:bCs/>
          <w:sz w:val="28"/>
          <w:szCs w:val="28"/>
        </w:rPr>
        <w:t>Заниматель</w:t>
      </w:r>
      <w:r w:rsidR="00ED536E">
        <w:rPr>
          <w:rFonts w:ascii="Times New Roman" w:hAnsi="Times New Roman" w:cs="Times New Roman"/>
          <w:b/>
          <w:bCs/>
          <w:sz w:val="28"/>
          <w:szCs w:val="28"/>
        </w:rPr>
        <w:t>ное чтение» 5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085F2AE" w14:textId="7376842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4. Приказ 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46B39583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729F" w:rsidRPr="0084729F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среднего общего образования МАОУСШ №2 п. Хвойная</w:t>
      </w:r>
    </w:p>
    <w:p w14:paraId="45A84344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536E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14:paraId="6329570D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формирование и развитие личности ребёнка на основе духовной и интеллектуальной потребности в чтении;</w:t>
      </w:r>
    </w:p>
    <w:p w14:paraId="43FD7546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14:paraId="6D88D951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14:paraId="3605DEEE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61686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536E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0DDABFCA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14:paraId="1BFC6933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14:paraId="3D5C8193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14:paraId="20E3B926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 xml:space="preserve"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</w:t>
      </w:r>
    </w:p>
    <w:p w14:paraId="5B42AAFD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учить использовать навыки чтения для поиска, извлечения, понимания, интерпретации и рефлексивной оценки информации на основе</w:t>
      </w:r>
    </w:p>
    <w:p w14:paraId="27A690FD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–</w:t>
      </w:r>
      <w:r w:rsidRPr="00ED536E">
        <w:rPr>
          <w:rFonts w:ascii="Times New Roman" w:hAnsi="Times New Roman" w:cs="Times New Roman"/>
          <w:sz w:val="28"/>
          <w:szCs w:val="28"/>
        </w:rPr>
        <w:tab/>
        <w:t>углубления базовых знаний по теории текста;</w:t>
      </w:r>
    </w:p>
    <w:p w14:paraId="3C151506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–</w:t>
      </w:r>
      <w:r w:rsidRPr="00ED536E">
        <w:rPr>
          <w:rFonts w:ascii="Times New Roman" w:hAnsi="Times New Roman" w:cs="Times New Roman"/>
          <w:sz w:val="28"/>
          <w:szCs w:val="28"/>
        </w:rPr>
        <w:tab/>
        <w:t>использования приёмов поиска и извлечения информации в тексте;</w:t>
      </w:r>
    </w:p>
    <w:p w14:paraId="0FD45C3A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–</w:t>
      </w:r>
      <w:r w:rsidRPr="00ED536E">
        <w:rPr>
          <w:rFonts w:ascii="Times New Roman" w:hAnsi="Times New Roman" w:cs="Times New Roman"/>
          <w:sz w:val="28"/>
          <w:szCs w:val="28"/>
        </w:rPr>
        <w:tab/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14:paraId="60E2D6C3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–</w:t>
      </w:r>
      <w:r w:rsidRPr="00ED536E">
        <w:rPr>
          <w:rFonts w:ascii="Times New Roman" w:hAnsi="Times New Roman" w:cs="Times New Roman"/>
          <w:sz w:val="28"/>
          <w:szCs w:val="28"/>
        </w:rPr>
        <w:tab/>
        <w:t xml:space="preserve">использования приёмов обработки информации в зависимости от цели её дальнейшего использования; </w:t>
      </w:r>
    </w:p>
    <w:p w14:paraId="72AAAF29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–</w:t>
      </w:r>
      <w:r w:rsidRPr="00ED536E">
        <w:rPr>
          <w:rFonts w:ascii="Times New Roman" w:hAnsi="Times New Roman" w:cs="Times New Roman"/>
          <w:sz w:val="28"/>
          <w:szCs w:val="28"/>
        </w:rPr>
        <w:tab/>
        <w:t xml:space="preserve">использования приёмов организации рефлексивной деятельности после чтения и осмысления текстов. </w:t>
      </w:r>
    </w:p>
    <w:p w14:paraId="1D682A20" w14:textId="7129FBB8" w:rsidR="008E69F0" w:rsidRPr="008E69F0" w:rsidRDefault="008E69F0" w:rsidP="00ED53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аудитория.   </w:t>
      </w:r>
    </w:p>
    <w:p w14:paraId="4024C825" w14:textId="22FFAEC6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8E69F0">
        <w:rPr>
          <w:rFonts w:ascii="Times New Roman" w:hAnsi="Times New Roman" w:cs="Times New Roman"/>
          <w:sz w:val="28"/>
          <w:szCs w:val="28"/>
        </w:rPr>
        <w:t>программы  предполагает</w:t>
      </w:r>
      <w:proofErr w:type="gramEnd"/>
      <w:r w:rsidRPr="008E69F0">
        <w:rPr>
          <w:rFonts w:ascii="Times New Roman" w:hAnsi="Times New Roman" w:cs="Times New Roman"/>
          <w:sz w:val="28"/>
          <w:szCs w:val="28"/>
        </w:rPr>
        <w:t xml:space="preserve"> контингент обучающихся </w:t>
      </w:r>
      <w:r w:rsidR="00ED536E">
        <w:rPr>
          <w:rFonts w:ascii="Times New Roman" w:hAnsi="Times New Roman" w:cs="Times New Roman"/>
          <w:sz w:val="28"/>
          <w:szCs w:val="28"/>
        </w:rPr>
        <w:t>5</w:t>
      </w:r>
      <w:r w:rsidR="000B70CF"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 xml:space="preserve">классов, возраст детей от </w:t>
      </w:r>
      <w:r w:rsidR="0084729F">
        <w:rPr>
          <w:rFonts w:ascii="Times New Roman" w:hAnsi="Times New Roman" w:cs="Times New Roman"/>
          <w:sz w:val="28"/>
          <w:szCs w:val="28"/>
        </w:rPr>
        <w:t>1</w:t>
      </w:r>
      <w:r w:rsidR="00ED536E">
        <w:rPr>
          <w:rFonts w:ascii="Times New Roman" w:hAnsi="Times New Roman" w:cs="Times New Roman"/>
          <w:sz w:val="28"/>
          <w:szCs w:val="28"/>
        </w:rPr>
        <w:t>0</w:t>
      </w:r>
      <w:r w:rsidRPr="008E69F0">
        <w:rPr>
          <w:rFonts w:ascii="Times New Roman" w:hAnsi="Times New Roman" w:cs="Times New Roman"/>
          <w:sz w:val="28"/>
          <w:szCs w:val="28"/>
        </w:rPr>
        <w:t xml:space="preserve"> – 1</w:t>
      </w:r>
      <w:r w:rsidR="00ED536E">
        <w:rPr>
          <w:rFonts w:ascii="Times New Roman" w:hAnsi="Times New Roman" w:cs="Times New Roman"/>
          <w:sz w:val="28"/>
          <w:szCs w:val="28"/>
        </w:rPr>
        <w:t>1</w:t>
      </w:r>
      <w:r w:rsidR="000B70CF"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лет.</w:t>
      </w:r>
    </w:p>
    <w:p w14:paraId="5E1F07F6" w14:textId="015837BC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0B70CF">
        <w:rPr>
          <w:rFonts w:ascii="Times New Roman" w:hAnsi="Times New Roman" w:cs="Times New Roman"/>
          <w:sz w:val="28"/>
          <w:szCs w:val="28"/>
        </w:rPr>
        <w:t xml:space="preserve">1 </w:t>
      </w:r>
      <w:r w:rsidRPr="008E69F0">
        <w:rPr>
          <w:rFonts w:ascii="Times New Roman" w:hAnsi="Times New Roman" w:cs="Times New Roman"/>
          <w:sz w:val="28"/>
          <w:szCs w:val="28"/>
        </w:rPr>
        <w:t>год</w:t>
      </w:r>
    </w:p>
    <w:p w14:paraId="6CF40E5E" w14:textId="540725FF" w:rsidR="0084729F" w:rsidRDefault="00E94AD6" w:rsidP="008472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AD6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часа, 1 час в неделю. Данный курс разработан для обучающихся </w:t>
      </w:r>
      <w:r w:rsidR="00ED536E">
        <w:rPr>
          <w:rFonts w:ascii="Times New Roman" w:hAnsi="Times New Roman" w:cs="Times New Roman"/>
          <w:sz w:val="28"/>
          <w:szCs w:val="28"/>
        </w:rPr>
        <w:t>5</w:t>
      </w:r>
      <w:r w:rsidRPr="00E94AD6">
        <w:rPr>
          <w:rFonts w:ascii="Times New Roman" w:hAnsi="Times New Roman" w:cs="Times New Roman"/>
          <w:sz w:val="28"/>
          <w:szCs w:val="28"/>
        </w:rPr>
        <w:t>-х классов</w:t>
      </w:r>
    </w:p>
    <w:p w14:paraId="115F7259" w14:textId="517F5121" w:rsidR="00E94AD6" w:rsidRPr="00E94AD6" w:rsidRDefault="00E94AD6" w:rsidP="00E94A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94AD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367DF022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14:paraId="18722411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учащиеся научатся</w:t>
      </w:r>
    </w:p>
    <w:p w14:paraId="6DDE603D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14:paraId="071EE99E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14:paraId="47F503C7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14:paraId="1D9EB7AC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учащиеся овладеют</w:t>
      </w:r>
    </w:p>
    <w:p w14:paraId="6CF8F4CF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элементарными навыками работы с книгой;</w:t>
      </w:r>
    </w:p>
    <w:p w14:paraId="25D4934D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14:paraId="0AB027FE" w14:textId="6723AC3D" w:rsidR="0084729F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14:paraId="2C2B1B2C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0CBE25B4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Учащиеся получат возможность</w:t>
      </w:r>
    </w:p>
    <w:p w14:paraId="75B91F23" w14:textId="77777777" w:rsidR="00ED536E" w:rsidRPr="00ED536E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14:paraId="481B777C" w14:textId="59EC7D1F" w:rsidR="00ED536E" w:rsidRPr="00E94AD6" w:rsidRDefault="00ED536E" w:rsidP="00ED5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36E">
        <w:rPr>
          <w:rFonts w:ascii="Times New Roman" w:hAnsi="Times New Roman" w:cs="Times New Roman"/>
          <w:sz w:val="28"/>
          <w:szCs w:val="28"/>
        </w:rPr>
        <w:t></w:t>
      </w:r>
      <w:r w:rsidRPr="00ED536E">
        <w:rPr>
          <w:rFonts w:ascii="Times New Roman" w:hAnsi="Times New Roman" w:cs="Times New Roman"/>
          <w:sz w:val="28"/>
          <w:szCs w:val="28"/>
        </w:rPr>
        <w:tab/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sectPr w:rsidR="00ED536E" w:rsidRPr="00E9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0B70CF"/>
    <w:rsid w:val="00157322"/>
    <w:rsid w:val="0036442C"/>
    <w:rsid w:val="007B1F8F"/>
    <w:rsid w:val="007B5973"/>
    <w:rsid w:val="0084729F"/>
    <w:rsid w:val="008E69F0"/>
    <w:rsid w:val="00BA3D69"/>
    <w:rsid w:val="00BB02D8"/>
    <w:rsid w:val="00E94AD6"/>
    <w:rsid w:val="00ED536E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2023-10-10T19:38:00Z</dcterms:created>
  <dcterms:modified xsi:type="dcterms:W3CDTF">2023-11-04T08:48:00Z</dcterms:modified>
</cp:coreProperties>
</file>