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E105" w14:textId="77777777" w:rsidR="00A74126" w:rsidRDefault="00A74126" w:rsidP="00A74126">
      <w:pPr>
        <w:pStyle w:val="a3"/>
        <w:ind w:left="0"/>
        <w:rPr>
          <w:sz w:val="20"/>
        </w:rPr>
      </w:pPr>
    </w:p>
    <w:p w14:paraId="6F7D6052" w14:textId="77777777" w:rsidR="00A74126" w:rsidRDefault="00A74126" w:rsidP="00A74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37E50C05" w14:textId="77777777" w:rsidR="00A74126" w:rsidRDefault="00A74126" w:rsidP="00A74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№2 им. Е.А. Горюнова п. Хвойная»</w:t>
      </w:r>
    </w:p>
    <w:p w14:paraId="690AFAC0" w14:textId="77777777" w:rsidR="00A74126" w:rsidRDefault="00A74126" w:rsidP="00A74126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A74126" w14:paraId="754A0D54" w14:textId="77777777" w:rsidTr="00256322">
        <w:trPr>
          <w:trHeight w:val="1879"/>
        </w:trPr>
        <w:tc>
          <w:tcPr>
            <w:tcW w:w="5591" w:type="dxa"/>
          </w:tcPr>
          <w:p w14:paraId="654276E8" w14:textId="77777777" w:rsidR="00A74126" w:rsidRDefault="00A74126" w:rsidP="00256322">
            <w:r>
              <w:t>РАСМОТРЕНА на педагогическом совете</w:t>
            </w:r>
          </w:p>
          <w:p w14:paraId="41D89658" w14:textId="77777777" w:rsidR="00A74126" w:rsidRDefault="00A74126" w:rsidP="00256322">
            <w:r>
              <w:t xml:space="preserve">Протокол </w:t>
            </w:r>
          </w:p>
          <w:p w14:paraId="2D0C95AC" w14:textId="70F44174" w:rsidR="00A74126" w:rsidRDefault="00A74126" w:rsidP="00256322">
            <w:r>
              <w:t>от «30» августа 202</w:t>
            </w:r>
            <w:r>
              <w:t>4</w:t>
            </w:r>
            <w:r>
              <w:t xml:space="preserve"> г </w:t>
            </w:r>
          </w:p>
          <w:p w14:paraId="56D6A9F2" w14:textId="77777777" w:rsidR="00A74126" w:rsidRDefault="00A74126" w:rsidP="00256322"/>
        </w:tc>
        <w:tc>
          <w:tcPr>
            <w:tcW w:w="5591" w:type="dxa"/>
            <w:hideMark/>
          </w:tcPr>
          <w:p w14:paraId="0442872E" w14:textId="77777777" w:rsidR="00A74126" w:rsidRDefault="00A74126" w:rsidP="00256322">
            <w:r>
              <w:t xml:space="preserve">                УТВЕРЖДЕНА</w:t>
            </w:r>
          </w:p>
          <w:p w14:paraId="07489029" w14:textId="77777777" w:rsidR="00A74126" w:rsidRDefault="00A74126" w:rsidP="00256322">
            <w:r>
              <w:t xml:space="preserve">                 приказом МАОУСШ №2 п. Хвойная</w:t>
            </w:r>
          </w:p>
          <w:p w14:paraId="05CF1AF6" w14:textId="657FEE42" w:rsidR="00A74126" w:rsidRDefault="00A74126" w:rsidP="00256322">
            <w:r>
              <w:t xml:space="preserve">                 от 30.08.2023 № </w:t>
            </w:r>
          </w:p>
        </w:tc>
      </w:tr>
    </w:tbl>
    <w:p w14:paraId="34EE5809" w14:textId="77777777" w:rsidR="00A74126" w:rsidRPr="005A0DB0" w:rsidRDefault="00A74126" w:rsidP="00A74126">
      <w:pPr>
        <w:spacing w:line="240" w:lineRule="atLeast"/>
        <w:rPr>
          <w:b/>
          <w:color w:val="000000"/>
          <w:shd w:val="clear" w:color="auto" w:fill="FFFFFF"/>
        </w:rPr>
      </w:pPr>
    </w:p>
    <w:p w14:paraId="36B42950" w14:textId="77777777" w:rsidR="00A74126" w:rsidRPr="005A0DB0" w:rsidRDefault="00A74126" w:rsidP="00A74126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38A1A5F3" w14:textId="77777777" w:rsidR="00A74126" w:rsidRPr="005A0DB0" w:rsidRDefault="00A74126" w:rsidP="00A74126">
      <w:pPr>
        <w:rPr>
          <w:b/>
          <w:color w:val="000000"/>
        </w:rPr>
      </w:pPr>
    </w:p>
    <w:p w14:paraId="2C68247C" w14:textId="77777777" w:rsidR="00A74126" w:rsidRPr="005A0DB0" w:rsidRDefault="00A74126" w:rsidP="00A74126">
      <w:pPr>
        <w:rPr>
          <w:b/>
          <w:color w:val="000000"/>
        </w:rPr>
      </w:pPr>
    </w:p>
    <w:p w14:paraId="324C6E48" w14:textId="77777777" w:rsidR="00A74126" w:rsidRPr="005A0DB0" w:rsidRDefault="00A74126" w:rsidP="00A74126">
      <w:pPr>
        <w:rPr>
          <w:b/>
          <w:color w:val="000000"/>
        </w:rPr>
      </w:pPr>
    </w:p>
    <w:p w14:paraId="392F93B4" w14:textId="77777777" w:rsidR="00A74126" w:rsidRPr="005A0DB0" w:rsidRDefault="00A74126" w:rsidP="00A74126">
      <w:pPr>
        <w:rPr>
          <w:b/>
          <w:color w:val="000000"/>
        </w:rPr>
      </w:pPr>
    </w:p>
    <w:p w14:paraId="7142282B" w14:textId="77777777" w:rsidR="00A74126" w:rsidRPr="005A0DB0" w:rsidRDefault="00A74126" w:rsidP="00A74126">
      <w:pPr>
        <w:rPr>
          <w:b/>
          <w:color w:val="000000"/>
        </w:rPr>
      </w:pPr>
    </w:p>
    <w:p w14:paraId="120BFA47" w14:textId="77777777" w:rsidR="00A74126" w:rsidRPr="005A0DB0" w:rsidRDefault="00A74126" w:rsidP="00A74126">
      <w:pPr>
        <w:rPr>
          <w:b/>
          <w:color w:val="000000"/>
        </w:rPr>
      </w:pPr>
    </w:p>
    <w:p w14:paraId="708D249F" w14:textId="77777777" w:rsidR="00A74126" w:rsidRPr="005A0DB0" w:rsidRDefault="00A74126" w:rsidP="00A74126">
      <w:pPr>
        <w:rPr>
          <w:b/>
          <w:color w:val="000000"/>
          <w:sz w:val="36"/>
          <w:szCs w:val="36"/>
        </w:rPr>
      </w:pPr>
    </w:p>
    <w:p w14:paraId="71C2D5C1" w14:textId="77777777" w:rsidR="00A74126" w:rsidRPr="005A0DB0" w:rsidRDefault="00A74126" w:rsidP="00A74126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 xml:space="preserve">Рабочая программа </w:t>
      </w:r>
    </w:p>
    <w:p w14:paraId="5A8F3FD4" w14:textId="77777777" w:rsidR="00A74126" w:rsidRPr="005A0DB0" w:rsidRDefault="00A74126" w:rsidP="00A74126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>курс</w:t>
      </w:r>
      <w:r>
        <w:rPr>
          <w:b/>
          <w:color w:val="000000"/>
          <w:sz w:val="36"/>
          <w:szCs w:val="36"/>
        </w:rPr>
        <w:t>а</w:t>
      </w:r>
      <w:r w:rsidRPr="005A0DB0">
        <w:rPr>
          <w:b/>
          <w:color w:val="000000"/>
          <w:sz w:val="36"/>
          <w:szCs w:val="36"/>
        </w:rPr>
        <w:t xml:space="preserve"> внеурочной деятельности </w:t>
      </w:r>
    </w:p>
    <w:p w14:paraId="44908574" w14:textId="3D5BA80E" w:rsidR="00A74126" w:rsidRPr="005A0DB0" w:rsidRDefault="00A74126" w:rsidP="00A74126">
      <w:pPr>
        <w:jc w:val="center"/>
        <w:rPr>
          <w:b/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>«</w:t>
      </w:r>
      <w:proofErr w:type="spellStart"/>
      <w:r>
        <w:rPr>
          <w:b/>
          <w:color w:val="000000"/>
          <w:sz w:val="36"/>
          <w:szCs w:val="36"/>
        </w:rPr>
        <w:t>Новгородика</w:t>
      </w:r>
      <w:proofErr w:type="spellEnd"/>
      <w:r w:rsidRPr="005A0DB0">
        <w:rPr>
          <w:b/>
          <w:color w:val="000000"/>
          <w:sz w:val="36"/>
          <w:szCs w:val="36"/>
        </w:rPr>
        <w:t>»</w:t>
      </w:r>
    </w:p>
    <w:p w14:paraId="775C7A05" w14:textId="02D1BAEC" w:rsidR="00A74126" w:rsidRPr="005A0DB0" w:rsidRDefault="00A74126" w:rsidP="00A74126">
      <w:pPr>
        <w:jc w:val="center"/>
        <w:rPr>
          <w:color w:val="000000"/>
          <w:sz w:val="36"/>
          <w:szCs w:val="36"/>
        </w:rPr>
      </w:pPr>
      <w:r w:rsidRPr="005A0DB0">
        <w:rPr>
          <w:b/>
          <w:color w:val="000000"/>
          <w:sz w:val="36"/>
          <w:szCs w:val="36"/>
        </w:rPr>
        <w:t xml:space="preserve">для </w:t>
      </w:r>
      <w:r>
        <w:rPr>
          <w:b/>
          <w:color w:val="000000"/>
          <w:sz w:val="36"/>
          <w:szCs w:val="36"/>
        </w:rPr>
        <w:t xml:space="preserve">7 – х </w:t>
      </w:r>
      <w:r>
        <w:rPr>
          <w:b/>
          <w:color w:val="000000"/>
          <w:sz w:val="36"/>
          <w:szCs w:val="36"/>
        </w:rPr>
        <w:t xml:space="preserve"> </w:t>
      </w:r>
      <w:r w:rsidRPr="005A0DB0">
        <w:rPr>
          <w:b/>
          <w:color w:val="000000"/>
          <w:sz w:val="36"/>
          <w:szCs w:val="36"/>
        </w:rPr>
        <w:t xml:space="preserve"> классов</w:t>
      </w:r>
    </w:p>
    <w:p w14:paraId="31C20B93" w14:textId="77777777" w:rsidR="00A74126" w:rsidRPr="005A0DB0" w:rsidRDefault="00A74126" w:rsidP="00A74126">
      <w:pPr>
        <w:rPr>
          <w:color w:val="000000"/>
        </w:rPr>
      </w:pPr>
    </w:p>
    <w:p w14:paraId="7C42E6AF" w14:textId="77777777" w:rsidR="00A74126" w:rsidRPr="005A0DB0" w:rsidRDefault="00A74126" w:rsidP="00A74126">
      <w:pPr>
        <w:rPr>
          <w:color w:val="000000"/>
        </w:rPr>
      </w:pPr>
    </w:p>
    <w:p w14:paraId="2D98B113" w14:textId="77777777" w:rsidR="00A74126" w:rsidRPr="005A0DB0" w:rsidRDefault="00A74126" w:rsidP="00A74126">
      <w:pPr>
        <w:rPr>
          <w:color w:val="000000"/>
        </w:rPr>
      </w:pPr>
    </w:p>
    <w:p w14:paraId="55CDF626" w14:textId="77777777" w:rsidR="00A74126" w:rsidRPr="005A0DB0" w:rsidRDefault="00A74126" w:rsidP="00A74126">
      <w:pPr>
        <w:rPr>
          <w:color w:val="000000"/>
        </w:rPr>
      </w:pPr>
    </w:p>
    <w:p w14:paraId="5968FE3F" w14:textId="77777777" w:rsidR="00A74126" w:rsidRPr="005A0DB0" w:rsidRDefault="00A74126" w:rsidP="00A74126">
      <w:pPr>
        <w:rPr>
          <w:color w:val="000000"/>
        </w:rPr>
      </w:pPr>
    </w:p>
    <w:p w14:paraId="2BEEAD0D" w14:textId="77777777" w:rsidR="00A74126" w:rsidRPr="005A0DB0" w:rsidRDefault="00A74126" w:rsidP="00A74126">
      <w:pPr>
        <w:rPr>
          <w:color w:val="000000"/>
        </w:rPr>
      </w:pPr>
    </w:p>
    <w:p w14:paraId="7E71905A" w14:textId="77777777" w:rsidR="00A74126" w:rsidRPr="005A0DB0" w:rsidRDefault="00A74126" w:rsidP="00A74126">
      <w:pPr>
        <w:rPr>
          <w:color w:val="000000"/>
        </w:rPr>
      </w:pPr>
    </w:p>
    <w:p w14:paraId="65BBDB95" w14:textId="77777777" w:rsidR="00A74126" w:rsidRPr="005A0DB0" w:rsidRDefault="00A74126" w:rsidP="00A74126">
      <w:pPr>
        <w:rPr>
          <w:color w:val="000000"/>
        </w:rPr>
      </w:pPr>
    </w:p>
    <w:p w14:paraId="72E3CBF3" w14:textId="77777777" w:rsidR="00A74126" w:rsidRPr="005A0DB0" w:rsidRDefault="00A74126" w:rsidP="00A74126">
      <w:pPr>
        <w:rPr>
          <w:color w:val="000000"/>
        </w:rPr>
      </w:pPr>
    </w:p>
    <w:p w14:paraId="28142DE7" w14:textId="77777777" w:rsidR="00A74126" w:rsidRPr="005A0DB0" w:rsidRDefault="00A74126" w:rsidP="00A74126">
      <w:pPr>
        <w:rPr>
          <w:color w:val="000000"/>
          <w:sz w:val="28"/>
          <w:szCs w:val="28"/>
        </w:rPr>
      </w:pPr>
    </w:p>
    <w:p w14:paraId="2931BDE0" w14:textId="77777777" w:rsidR="00A74126" w:rsidRPr="005A0DB0" w:rsidRDefault="00A74126" w:rsidP="00A74126">
      <w:pPr>
        <w:rPr>
          <w:color w:val="000000"/>
          <w:sz w:val="28"/>
          <w:szCs w:val="28"/>
        </w:rPr>
      </w:pPr>
    </w:p>
    <w:p w14:paraId="7AD0ED9E" w14:textId="7BFA84A0" w:rsidR="00A74126" w:rsidRPr="005A0DB0" w:rsidRDefault="00A74126" w:rsidP="00A74126">
      <w:pPr>
        <w:ind w:left="4248"/>
        <w:rPr>
          <w:color w:val="000000"/>
          <w:sz w:val="28"/>
          <w:szCs w:val="28"/>
        </w:rPr>
      </w:pPr>
      <w:r w:rsidRPr="005A0DB0">
        <w:rPr>
          <w:b/>
          <w:color w:val="000000"/>
          <w:sz w:val="28"/>
          <w:szCs w:val="28"/>
        </w:rPr>
        <w:t>Составитель:</w:t>
      </w:r>
      <w:r w:rsidRPr="005A0DB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Загузова</w:t>
      </w:r>
      <w:proofErr w:type="spellEnd"/>
      <w:r>
        <w:rPr>
          <w:color w:val="000000"/>
          <w:sz w:val="28"/>
          <w:szCs w:val="28"/>
        </w:rPr>
        <w:t xml:space="preserve"> Наталья Ивановна, заместитель директора по ВР</w:t>
      </w:r>
    </w:p>
    <w:p w14:paraId="7804EC5D" w14:textId="77777777" w:rsidR="00A74126" w:rsidRPr="005A0DB0" w:rsidRDefault="00A74126" w:rsidP="00A74126">
      <w:pPr>
        <w:tabs>
          <w:tab w:val="left" w:pos="8220"/>
        </w:tabs>
        <w:rPr>
          <w:color w:val="000000"/>
        </w:rPr>
      </w:pPr>
    </w:p>
    <w:p w14:paraId="6FECAA09" w14:textId="77777777" w:rsidR="00A74126" w:rsidRPr="005A0DB0" w:rsidRDefault="00A74126" w:rsidP="00A74126">
      <w:pPr>
        <w:tabs>
          <w:tab w:val="left" w:pos="8220"/>
        </w:tabs>
        <w:jc w:val="center"/>
        <w:rPr>
          <w:b/>
          <w:color w:val="000000"/>
        </w:rPr>
      </w:pPr>
    </w:p>
    <w:p w14:paraId="65441E04" w14:textId="77777777" w:rsidR="00A74126" w:rsidRPr="005A0DB0" w:rsidRDefault="00A74126" w:rsidP="00A74126">
      <w:pPr>
        <w:tabs>
          <w:tab w:val="left" w:pos="8220"/>
        </w:tabs>
        <w:jc w:val="center"/>
        <w:rPr>
          <w:b/>
          <w:color w:val="000000"/>
        </w:rPr>
      </w:pPr>
    </w:p>
    <w:p w14:paraId="01407E50" w14:textId="77777777" w:rsidR="00A74126" w:rsidRPr="005A0DB0" w:rsidRDefault="00A74126" w:rsidP="00A74126">
      <w:pPr>
        <w:tabs>
          <w:tab w:val="left" w:pos="8220"/>
        </w:tabs>
        <w:jc w:val="center"/>
        <w:rPr>
          <w:b/>
          <w:color w:val="000000"/>
        </w:rPr>
      </w:pPr>
    </w:p>
    <w:p w14:paraId="223A6408" w14:textId="77777777" w:rsidR="00A74126" w:rsidRPr="005A0DB0" w:rsidRDefault="00A74126" w:rsidP="00A74126">
      <w:pPr>
        <w:tabs>
          <w:tab w:val="left" w:pos="8220"/>
        </w:tabs>
        <w:jc w:val="center"/>
        <w:rPr>
          <w:b/>
          <w:color w:val="000000"/>
        </w:rPr>
      </w:pPr>
    </w:p>
    <w:p w14:paraId="351C5DC0" w14:textId="77777777" w:rsidR="00A74126" w:rsidRPr="005A0DB0" w:rsidRDefault="00A74126" w:rsidP="00A74126">
      <w:pPr>
        <w:tabs>
          <w:tab w:val="left" w:pos="8220"/>
        </w:tabs>
        <w:jc w:val="center"/>
        <w:rPr>
          <w:b/>
          <w:color w:val="000000"/>
        </w:rPr>
      </w:pPr>
    </w:p>
    <w:p w14:paraId="1C4561BC" w14:textId="77777777" w:rsidR="00A74126" w:rsidRPr="005A0DB0" w:rsidRDefault="00A74126" w:rsidP="00A74126">
      <w:pPr>
        <w:tabs>
          <w:tab w:val="left" w:pos="8220"/>
        </w:tabs>
        <w:jc w:val="center"/>
        <w:rPr>
          <w:b/>
          <w:color w:val="000000"/>
        </w:rPr>
      </w:pPr>
    </w:p>
    <w:p w14:paraId="2CC3365D" w14:textId="77777777" w:rsidR="00A74126" w:rsidRDefault="00A74126" w:rsidP="00A74126">
      <w:pPr>
        <w:tabs>
          <w:tab w:val="left" w:pos="8220"/>
        </w:tabs>
        <w:jc w:val="center"/>
        <w:rPr>
          <w:b/>
          <w:color w:val="000000"/>
        </w:rPr>
      </w:pPr>
    </w:p>
    <w:p w14:paraId="58094D70" w14:textId="77777777" w:rsidR="00A74126" w:rsidRPr="005A0DB0" w:rsidRDefault="00A74126" w:rsidP="00A74126">
      <w:pPr>
        <w:tabs>
          <w:tab w:val="left" w:pos="8220"/>
        </w:tabs>
        <w:jc w:val="center"/>
        <w:rPr>
          <w:b/>
          <w:color w:val="000000"/>
        </w:rPr>
      </w:pPr>
    </w:p>
    <w:p w14:paraId="77EC93FE" w14:textId="77777777" w:rsidR="00A74126" w:rsidRPr="005A0DB0" w:rsidRDefault="00A74126" w:rsidP="00A74126">
      <w:pPr>
        <w:tabs>
          <w:tab w:val="left" w:pos="8220"/>
        </w:tabs>
        <w:jc w:val="center"/>
        <w:rPr>
          <w:b/>
          <w:color w:val="000000"/>
        </w:rPr>
      </w:pPr>
    </w:p>
    <w:p w14:paraId="49F678C0" w14:textId="77777777" w:rsidR="00A74126" w:rsidRPr="005A0DB0" w:rsidRDefault="00A74126" w:rsidP="00A74126">
      <w:pPr>
        <w:tabs>
          <w:tab w:val="left" w:pos="8220"/>
        </w:tabs>
        <w:rPr>
          <w:b/>
          <w:color w:val="000000"/>
        </w:rPr>
      </w:pPr>
    </w:p>
    <w:p w14:paraId="0F8332CC" w14:textId="77777777" w:rsidR="00A74126" w:rsidRPr="005A0DB0" w:rsidRDefault="00A74126" w:rsidP="00A74126">
      <w:pPr>
        <w:jc w:val="center"/>
        <w:rPr>
          <w:b/>
          <w:color w:val="000000"/>
        </w:rPr>
      </w:pPr>
      <w:r w:rsidRPr="005A0DB0">
        <w:rPr>
          <w:b/>
          <w:color w:val="000000"/>
        </w:rPr>
        <w:t xml:space="preserve">Хвойная </w:t>
      </w:r>
    </w:p>
    <w:p w14:paraId="7F5A97EB" w14:textId="7D40541A" w:rsidR="004F27C5" w:rsidRPr="00A74126" w:rsidRDefault="00A74126" w:rsidP="00A74126">
      <w:pPr>
        <w:jc w:val="center"/>
        <w:rPr>
          <w:b/>
          <w:color w:val="000000"/>
        </w:rPr>
      </w:pPr>
      <w:r w:rsidRPr="005A0DB0">
        <w:rPr>
          <w:b/>
          <w:color w:val="000000"/>
        </w:rPr>
        <w:t>202</w:t>
      </w:r>
      <w:r>
        <w:rPr>
          <w:b/>
          <w:color w:val="000000"/>
        </w:rPr>
        <w:t>4</w:t>
      </w:r>
      <w:r w:rsidR="00EA691A">
        <w:rPr>
          <w:rStyle w:val="s2"/>
          <w:b/>
          <w:bCs/>
          <w:color w:val="000000"/>
          <w:sz w:val="32"/>
          <w:szCs w:val="32"/>
        </w:rPr>
        <w:t xml:space="preserve"> </w:t>
      </w:r>
    </w:p>
    <w:p w14:paraId="51831F4F" w14:textId="77777777" w:rsidR="004F27C5" w:rsidRDefault="004F27C5" w:rsidP="004F27C5">
      <w:pPr>
        <w:tabs>
          <w:tab w:val="left" w:pos="945"/>
        </w:tabs>
        <w:jc w:val="center"/>
        <w:rPr>
          <w:b/>
          <w:bCs/>
          <w:i/>
          <w:sz w:val="28"/>
          <w:szCs w:val="28"/>
        </w:rPr>
      </w:pPr>
      <w:r w:rsidRPr="00CC4482">
        <w:rPr>
          <w:b/>
          <w:bCs/>
          <w:i/>
          <w:sz w:val="28"/>
          <w:szCs w:val="28"/>
        </w:rPr>
        <w:lastRenderedPageBreak/>
        <w:t>Пояснительная записка</w:t>
      </w:r>
    </w:p>
    <w:p w14:paraId="2E550D2A" w14:textId="77777777" w:rsidR="004F27C5" w:rsidRPr="00CC4482" w:rsidRDefault="004F27C5" w:rsidP="004F27C5">
      <w:pPr>
        <w:tabs>
          <w:tab w:val="left" w:pos="945"/>
        </w:tabs>
        <w:jc w:val="both"/>
        <w:rPr>
          <w:bCs/>
        </w:rPr>
      </w:pPr>
    </w:p>
    <w:p w14:paraId="0FE6DA94" w14:textId="365FF973" w:rsidR="004F27C5" w:rsidRDefault="004F27C5" w:rsidP="004F27C5">
      <w:pPr>
        <w:tabs>
          <w:tab w:val="left" w:pos="945"/>
        </w:tabs>
        <w:ind w:firstLine="540"/>
        <w:jc w:val="both"/>
        <w:rPr>
          <w:bCs/>
          <w:szCs w:val="28"/>
        </w:rPr>
      </w:pPr>
      <w:r w:rsidRPr="00CC4482">
        <w:rPr>
          <w:bCs/>
          <w:szCs w:val="28"/>
        </w:rPr>
        <w:t xml:space="preserve">Рабочая </w:t>
      </w:r>
      <w:proofErr w:type="gramStart"/>
      <w:r w:rsidRPr="00CC4482">
        <w:rPr>
          <w:bCs/>
          <w:szCs w:val="28"/>
        </w:rPr>
        <w:t>программа</w:t>
      </w:r>
      <w:r>
        <w:rPr>
          <w:bCs/>
          <w:szCs w:val="28"/>
        </w:rPr>
        <w:t xml:space="preserve">  </w:t>
      </w:r>
      <w:r w:rsidRPr="00CC4482">
        <w:rPr>
          <w:bCs/>
          <w:szCs w:val="28"/>
        </w:rPr>
        <w:t>по</w:t>
      </w:r>
      <w:proofErr w:type="gramEnd"/>
      <w:r w:rsidRPr="00CC4482">
        <w:rPr>
          <w:bCs/>
          <w:szCs w:val="28"/>
        </w:rPr>
        <w:t xml:space="preserve"> внеурочной деятельности</w:t>
      </w:r>
      <w:r>
        <w:rPr>
          <w:bCs/>
          <w:szCs w:val="28"/>
        </w:rPr>
        <w:t xml:space="preserve"> </w:t>
      </w:r>
      <w:r w:rsidRPr="00CC4482">
        <w:rPr>
          <w:bCs/>
          <w:szCs w:val="28"/>
        </w:rPr>
        <w:t>«</w:t>
      </w:r>
      <w:proofErr w:type="spellStart"/>
      <w:r w:rsidR="00A74126">
        <w:rPr>
          <w:bCs/>
          <w:szCs w:val="28"/>
        </w:rPr>
        <w:t>Новгородика</w:t>
      </w:r>
      <w:proofErr w:type="spellEnd"/>
      <w:r w:rsidRPr="00CC4482">
        <w:rPr>
          <w:bCs/>
          <w:szCs w:val="28"/>
        </w:rPr>
        <w:t>»</w:t>
      </w:r>
      <w:r>
        <w:rPr>
          <w:bCs/>
          <w:szCs w:val="28"/>
        </w:rPr>
        <w:t xml:space="preserve"> направлена на изучение истории Новгородской земли. Краеведение имеет большое значение в воспитании патриотических чувств школьников, расширении кругозора, развитии их интеллектуального и творческого потенциала. </w:t>
      </w:r>
    </w:p>
    <w:p w14:paraId="265C1CD6" w14:textId="77777777" w:rsidR="004F27C5" w:rsidRDefault="004F27C5" w:rsidP="004F27C5">
      <w:pPr>
        <w:ind w:firstLine="708"/>
        <w:jc w:val="both"/>
      </w:pPr>
      <w:r>
        <w:rPr>
          <w:bCs/>
          <w:szCs w:val="28"/>
        </w:rPr>
        <w:t>Исходя из возрастных особенностей школьников, главной задачей  работы по изучению родного края является воспитание у них устойчивого интереса и познавательного отношения к краеведческому материалу.</w:t>
      </w:r>
    </w:p>
    <w:p w14:paraId="36CAF2A4" w14:textId="1AF18A52" w:rsidR="004F27C5" w:rsidRPr="00CC4482" w:rsidRDefault="004F27C5" w:rsidP="004F27C5">
      <w:pPr>
        <w:pStyle w:val="31"/>
        <w:rPr>
          <w:bCs w:val="0"/>
          <w:i w:val="0"/>
          <w:iCs w:val="0"/>
        </w:rPr>
      </w:pPr>
      <w:r w:rsidRPr="00CC4482">
        <w:rPr>
          <w:i w:val="0"/>
        </w:rPr>
        <w:t>К</w:t>
      </w:r>
      <w:r>
        <w:rPr>
          <w:i w:val="0"/>
        </w:rPr>
        <w:t>раеведение</w:t>
      </w:r>
      <w:r w:rsidR="00A74126">
        <w:rPr>
          <w:i w:val="0"/>
        </w:rPr>
        <w:t xml:space="preserve"> </w:t>
      </w:r>
      <w:proofErr w:type="gramStart"/>
      <w:r>
        <w:rPr>
          <w:i w:val="0"/>
        </w:rPr>
        <w:t>- это</w:t>
      </w:r>
      <w:proofErr w:type="gramEnd"/>
      <w:r w:rsidRPr="00CC4482">
        <w:rPr>
          <w:i w:val="0"/>
        </w:rPr>
        <w:t xml:space="preserve"> сфер</w:t>
      </w:r>
      <w:r>
        <w:rPr>
          <w:i w:val="0"/>
        </w:rPr>
        <w:t>а</w:t>
      </w:r>
      <w:r w:rsidRPr="00CC4482">
        <w:rPr>
          <w:i w:val="0"/>
        </w:rPr>
        <w:t xml:space="preserve"> научной, культурно-просветительской и </w:t>
      </w:r>
      <w:proofErr w:type="spellStart"/>
      <w:r w:rsidRPr="00CC4482">
        <w:rPr>
          <w:i w:val="0"/>
        </w:rPr>
        <w:t>памятнико</w:t>
      </w:r>
      <w:proofErr w:type="spellEnd"/>
      <w:r w:rsidRPr="00CC4482">
        <w:rPr>
          <w:i w:val="0"/>
        </w:rPr>
        <w:t>-охранительной деятельности определенной тематики: прошлое и настоящее какого-либо «края», а также сфер</w:t>
      </w:r>
      <w:r>
        <w:rPr>
          <w:i w:val="0"/>
        </w:rPr>
        <w:t xml:space="preserve">а </w:t>
      </w:r>
      <w:r w:rsidRPr="00CC4482">
        <w:rPr>
          <w:i w:val="0"/>
        </w:rPr>
        <w:t>общественной деятельности той же направленности, к которой причастны не только ученые-специалисты, но и широкий круг лиц, преимущественно местных жителей.</w:t>
      </w:r>
    </w:p>
    <w:p w14:paraId="22CB608F" w14:textId="77777777" w:rsidR="004F27C5" w:rsidRPr="00CC4482" w:rsidRDefault="004F27C5" w:rsidP="004F27C5">
      <w:pPr>
        <w:pStyle w:val="31"/>
        <w:rPr>
          <w:i w:val="0"/>
        </w:rPr>
      </w:pPr>
      <w:r>
        <w:rPr>
          <w:bCs w:val="0"/>
          <w:i w:val="0"/>
          <w:iCs w:val="0"/>
        </w:rPr>
        <w:t>На современном этапе развития образования, когда у учащихся появилось больше возможностей узнать о мировой истории и культуре</w:t>
      </w:r>
      <w:r w:rsidRPr="00CC4482">
        <w:rPr>
          <w:bCs w:val="0"/>
          <w:i w:val="0"/>
          <w:iCs w:val="0"/>
        </w:rPr>
        <w:t xml:space="preserve">, </w:t>
      </w:r>
      <w:r w:rsidRPr="00CC4482">
        <w:rPr>
          <w:i w:val="0"/>
        </w:rPr>
        <w:t>изучение родного края при недостаточном обеспечении методической и учебной литературой становится актуальной как ведущий фактор воспитания патриотизма.</w:t>
      </w:r>
    </w:p>
    <w:p w14:paraId="6F4425C3" w14:textId="3F542197" w:rsidR="004F27C5" w:rsidRDefault="004F27C5" w:rsidP="004F27C5">
      <w:pPr>
        <w:tabs>
          <w:tab w:val="left" w:pos="945"/>
        </w:tabs>
        <w:jc w:val="both"/>
      </w:pPr>
      <w:r>
        <w:rPr>
          <w:bCs/>
          <w:szCs w:val="28"/>
        </w:rPr>
        <w:t xml:space="preserve">           Важность данной проблемы отражена в целом ряде документов: Законом «Об образовании»,</w:t>
      </w:r>
      <w:r w:rsidR="00A74126">
        <w:rPr>
          <w:bCs/>
          <w:szCs w:val="28"/>
        </w:rPr>
        <w:t xml:space="preserve"> </w:t>
      </w:r>
      <w:r>
        <w:rPr>
          <w:bCs/>
          <w:szCs w:val="28"/>
        </w:rPr>
        <w:t xml:space="preserve">где один из целевых ориентиров документа направлен на защиту национальных культур и региональных культурных традиций; в проекте «Национальной доктрины образования в Российской Федерации» подчеркивается, что система образования призвана обеспечить «историческую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</w:t>
      </w:r>
    </w:p>
    <w:p w14:paraId="2469A58C" w14:textId="77777777" w:rsidR="004F27C5" w:rsidRDefault="004F27C5" w:rsidP="004F27C5">
      <w:pPr>
        <w:ind w:firstLine="708"/>
        <w:jc w:val="both"/>
        <w:rPr>
          <w:bCs/>
          <w:iCs/>
          <w:szCs w:val="28"/>
        </w:rPr>
      </w:pPr>
      <w:r>
        <w:rPr>
          <w:bCs/>
          <w:szCs w:val="28"/>
        </w:rPr>
        <w:t xml:space="preserve">Программа патриотического воспитания школьников на основе изучения истории и культуры родного края </w:t>
      </w:r>
      <w:r w:rsidRPr="00CC4482">
        <w:rPr>
          <w:bCs/>
          <w:iCs/>
          <w:szCs w:val="28"/>
        </w:rPr>
        <w:t xml:space="preserve">служит решению образовательных и воспитательных задач современной школы. </w:t>
      </w:r>
      <w:r>
        <w:rPr>
          <w:bCs/>
        </w:rPr>
        <w:t xml:space="preserve">Программа призвана обогатить знаниями об историческом прошлом  нашего края, культурных традициях прошлого и настоящего, воспитывать школьников на примерах мужества, героизма и мудрости наших земляков, развивать интеллектуальные и творческие способности учащихся, воспитывать чувства гражданственности и патриотизма. </w:t>
      </w:r>
    </w:p>
    <w:p w14:paraId="0400C182" w14:textId="77777777" w:rsidR="004F27C5" w:rsidRDefault="004F27C5" w:rsidP="004F27C5">
      <w:pPr>
        <w:ind w:firstLine="708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Программа направлена на активизацию интеллектуально-творческой  деятельности учащихся  в мероприятиях, посвящённых изучению истории родного края.</w:t>
      </w:r>
    </w:p>
    <w:p w14:paraId="2C0C3CF1" w14:textId="77777777" w:rsidR="004F27C5" w:rsidRPr="00FC08BF" w:rsidRDefault="004F27C5" w:rsidP="004F27C5">
      <w:pPr>
        <w:ind w:firstLine="708"/>
        <w:jc w:val="both"/>
        <w:rPr>
          <w:bCs/>
          <w:iCs/>
          <w:szCs w:val="32"/>
        </w:rPr>
      </w:pPr>
      <w:r w:rsidRPr="00FC08BF">
        <w:rPr>
          <w:bCs/>
          <w:iCs/>
          <w:szCs w:val="32"/>
        </w:rPr>
        <w:t>В основу программы положен проблемно-тематический принцип организации материала, связанный с образовательной программой по географическому, историческому и литературному краеведению.</w:t>
      </w:r>
    </w:p>
    <w:p w14:paraId="6C8AC38A" w14:textId="77777777" w:rsidR="004F27C5" w:rsidRPr="00FC08BF" w:rsidRDefault="004F27C5" w:rsidP="004F27C5">
      <w:pPr>
        <w:ind w:firstLine="708"/>
        <w:jc w:val="both"/>
        <w:rPr>
          <w:bCs/>
          <w:iCs/>
          <w:szCs w:val="32"/>
        </w:rPr>
      </w:pPr>
      <w:r w:rsidRPr="00FC08BF">
        <w:rPr>
          <w:bCs/>
          <w:iCs/>
          <w:szCs w:val="32"/>
        </w:rPr>
        <w:t xml:space="preserve">Изучение </w:t>
      </w:r>
      <w:r>
        <w:rPr>
          <w:bCs/>
          <w:iCs/>
          <w:szCs w:val="32"/>
        </w:rPr>
        <w:t>интересных страниц истории, культуры Новгородского края, изучение жизни и деятельности знаменитых земляков.</w:t>
      </w:r>
    </w:p>
    <w:p w14:paraId="227C64BE" w14:textId="77777777" w:rsidR="004F27C5" w:rsidRDefault="004F27C5" w:rsidP="004F27C5">
      <w:pPr>
        <w:ind w:firstLine="708"/>
        <w:jc w:val="both"/>
        <w:rPr>
          <w:bCs/>
          <w:iCs/>
          <w:szCs w:val="32"/>
        </w:rPr>
      </w:pPr>
      <w:r>
        <w:rPr>
          <w:b/>
          <w:bCs/>
          <w:iCs/>
          <w:szCs w:val="32"/>
        </w:rPr>
        <w:t>Цель программы</w:t>
      </w:r>
      <w:r>
        <w:rPr>
          <w:iCs/>
        </w:rPr>
        <w:t xml:space="preserve">: </w:t>
      </w:r>
      <w:r>
        <w:rPr>
          <w:b/>
          <w:i/>
          <w:iCs/>
        </w:rPr>
        <w:t>способствовать</w:t>
      </w:r>
      <w:r>
        <w:rPr>
          <w:b/>
          <w:i/>
        </w:rPr>
        <w:t xml:space="preserve"> воспитанию патриотических чувств,</w:t>
      </w:r>
      <w:r>
        <w:rPr>
          <w:i/>
        </w:rPr>
        <w:t xml:space="preserve"> </w:t>
      </w:r>
      <w:r>
        <w:rPr>
          <w:b/>
          <w:i/>
        </w:rPr>
        <w:t>формированию гражданского сознания обучающихся на основе приобщения к истории родного края, содействовать формированию личностного отношения к истории, стимулировать желание самостоятельного поиска и расширения знаний по истории своей малой родины.</w:t>
      </w:r>
    </w:p>
    <w:p w14:paraId="19319E2C" w14:textId="77777777" w:rsidR="004F27C5" w:rsidRDefault="004F27C5" w:rsidP="004F27C5">
      <w:pPr>
        <w:tabs>
          <w:tab w:val="left" w:pos="6075"/>
        </w:tabs>
        <w:ind w:left="720"/>
        <w:jc w:val="both"/>
        <w:rPr>
          <w:bCs/>
          <w:iCs/>
        </w:rPr>
      </w:pPr>
      <w:r>
        <w:rPr>
          <w:b/>
          <w:szCs w:val="28"/>
        </w:rPr>
        <w:t>Задачи программы</w:t>
      </w:r>
      <w:r>
        <w:rPr>
          <w:bCs/>
          <w:i/>
          <w:iCs/>
          <w:szCs w:val="28"/>
        </w:rPr>
        <w:t>:</w:t>
      </w:r>
    </w:p>
    <w:p w14:paraId="1F8DCCF6" w14:textId="77777777" w:rsidR="004F27C5" w:rsidRDefault="004F27C5" w:rsidP="004F27C5">
      <w:pPr>
        <w:numPr>
          <w:ilvl w:val="1"/>
          <w:numId w:val="1"/>
        </w:numPr>
        <w:tabs>
          <w:tab w:val="left" w:pos="720"/>
        </w:tabs>
        <w:suppressAutoHyphens/>
        <w:ind w:left="720"/>
        <w:jc w:val="both"/>
        <w:rPr>
          <w:bCs/>
          <w:iCs/>
        </w:rPr>
      </w:pPr>
      <w:r>
        <w:rPr>
          <w:bCs/>
          <w:iCs/>
        </w:rPr>
        <w:t>совершенствование организации досуга школьников на основе новых педагогических технологий;</w:t>
      </w:r>
    </w:p>
    <w:p w14:paraId="1DFCBE14" w14:textId="77777777" w:rsidR="004F27C5" w:rsidRDefault="004F27C5" w:rsidP="004F27C5">
      <w:pPr>
        <w:numPr>
          <w:ilvl w:val="1"/>
          <w:numId w:val="1"/>
        </w:numPr>
        <w:tabs>
          <w:tab w:val="left" w:pos="720"/>
        </w:tabs>
        <w:suppressAutoHyphens/>
        <w:ind w:left="720"/>
        <w:jc w:val="both"/>
        <w:rPr>
          <w:bCs/>
          <w:iCs/>
        </w:rPr>
      </w:pPr>
      <w:r>
        <w:rPr>
          <w:bCs/>
          <w:iCs/>
        </w:rPr>
        <w:t>развитие интеллектуальных и  творческих способностей учащихся с учетом их интересов и склонностей, индивидуальной траектории развития;</w:t>
      </w:r>
    </w:p>
    <w:p w14:paraId="0414CE66" w14:textId="77777777" w:rsidR="004F27C5" w:rsidRDefault="004F27C5" w:rsidP="004F27C5">
      <w:pPr>
        <w:numPr>
          <w:ilvl w:val="1"/>
          <w:numId w:val="1"/>
        </w:numPr>
        <w:tabs>
          <w:tab w:val="left" w:pos="720"/>
        </w:tabs>
        <w:suppressAutoHyphens/>
        <w:ind w:left="720"/>
        <w:jc w:val="both"/>
        <w:rPr>
          <w:bCs/>
          <w:iCs/>
        </w:rPr>
      </w:pPr>
      <w:r>
        <w:rPr>
          <w:bCs/>
          <w:iCs/>
        </w:rPr>
        <w:t>пробуждение интереса и бережного отношения к историческим и культурным ценностям Новгородского края;</w:t>
      </w:r>
    </w:p>
    <w:p w14:paraId="2D3EDD52" w14:textId="77777777" w:rsidR="004F27C5" w:rsidRDefault="004F27C5" w:rsidP="004F27C5">
      <w:pPr>
        <w:numPr>
          <w:ilvl w:val="1"/>
          <w:numId w:val="1"/>
        </w:numPr>
        <w:tabs>
          <w:tab w:val="left" w:pos="720"/>
        </w:tabs>
        <w:suppressAutoHyphens/>
        <w:ind w:left="720"/>
        <w:jc w:val="both"/>
        <w:rPr>
          <w:bCs/>
          <w:iCs/>
        </w:rPr>
      </w:pPr>
      <w:r>
        <w:rPr>
          <w:bCs/>
          <w:iCs/>
        </w:rPr>
        <w:t>воспитание любви к природе родного края;</w:t>
      </w:r>
    </w:p>
    <w:p w14:paraId="5FBD6A74" w14:textId="77777777" w:rsidR="004F27C5" w:rsidRDefault="004F27C5" w:rsidP="004F27C5">
      <w:pPr>
        <w:numPr>
          <w:ilvl w:val="1"/>
          <w:numId w:val="1"/>
        </w:numPr>
        <w:tabs>
          <w:tab w:val="left" w:pos="720"/>
        </w:tabs>
        <w:suppressAutoHyphens/>
        <w:ind w:left="720"/>
        <w:jc w:val="both"/>
        <w:rPr>
          <w:bCs/>
          <w:iCs/>
        </w:rPr>
      </w:pPr>
      <w:r>
        <w:rPr>
          <w:bCs/>
          <w:iCs/>
        </w:rPr>
        <w:t>формирование гражданского самосознания, чувства гордости за достижения своих земляков;</w:t>
      </w:r>
    </w:p>
    <w:p w14:paraId="00A9D1EA" w14:textId="77777777" w:rsidR="004F27C5" w:rsidRDefault="004F27C5" w:rsidP="004F27C5">
      <w:pPr>
        <w:numPr>
          <w:ilvl w:val="1"/>
          <w:numId w:val="1"/>
        </w:numPr>
        <w:tabs>
          <w:tab w:val="left" w:pos="720"/>
        </w:tabs>
        <w:suppressAutoHyphens/>
        <w:ind w:left="720"/>
        <w:jc w:val="both"/>
        <w:rPr>
          <w:iCs/>
        </w:rPr>
      </w:pPr>
      <w:r>
        <w:rPr>
          <w:bCs/>
          <w:iCs/>
        </w:rPr>
        <w:lastRenderedPageBreak/>
        <w:t>изучение истории большой и малой родины.</w:t>
      </w:r>
    </w:p>
    <w:p w14:paraId="0DE6B575" w14:textId="77777777" w:rsidR="004F27C5" w:rsidRDefault="004F27C5" w:rsidP="004F27C5">
      <w:pPr>
        <w:ind w:firstLine="708"/>
        <w:jc w:val="both"/>
        <w:rPr>
          <w:bCs/>
          <w:iCs/>
          <w:szCs w:val="28"/>
        </w:rPr>
      </w:pPr>
      <w:r>
        <w:rPr>
          <w:iCs/>
        </w:rPr>
        <w:t xml:space="preserve">В основе программы положены следующие </w:t>
      </w:r>
      <w:r w:rsidRPr="00CC4482">
        <w:rPr>
          <w:iCs/>
        </w:rPr>
        <w:t>п</w:t>
      </w:r>
      <w:r w:rsidRPr="00CC4482">
        <w:rPr>
          <w:iCs/>
          <w:szCs w:val="32"/>
        </w:rPr>
        <w:t>ринципы и подходы</w:t>
      </w:r>
      <w:r>
        <w:rPr>
          <w:iCs/>
          <w:szCs w:val="32"/>
        </w:rPr>
        <w:t>: н</w:t>
      </w:r>
      <w:r>
        <w:rPr>
          <w:bCs/>
          <w:iCs/>
          <w:szCs w:val="28"/>
        </w:rPr>
        <w:t xml:space="preserve">аучность; </w:t>
      </w:r>
      <w:proofErr w:type="gramStart"/>
      <w:r>
        <w:rPr>
          <w:bCs/>
          <w:iCs/>
          <w:szCs w:val="28"/>
        </w:rPr>
        <w:t>доступность;  принцип</w:t>
      </w:r>
      <w:proofErr w:type="gramEnd"/>
      <w:r>
        <w:rPr>
          <w:bCs/>
          <w:iCs/>
          <w:szCs w:val="28"/>
        </w:rPr>
        <w:t xml:space="preserve"> гуманизации; личностно-ориентированный подход; дифференцированность; </w:t>
      </w:r>
      <w:proofErr w:type="spellStart"/>
      <w:r>
        <w:rPr>
          <w:bCs/>
          <w:iCs/>
          <w:szCs w:val="28"/>
        </w:rPr>
        <w:t>практичес</w:t>
      </w:r>
      <w:proofErr w:type="spellEnd"/>
      <w:r>
        <w:rPr>
          <w:bCs/>
          <w:iCs/>
          <w:szCs w:val="28"/>
        </w:rPr>
        <w:t>-кая направленность.</w:t>
      </w:r>
    </w:p>
    <w:p w14:paraId="66CC0CDD" w14:textId="77777777" w:rsidR="004F27C5" w:rsidRDefault="004F27C5" w:rsidP="004F27C5">
      <w:pPr>
        <w:ind w:firstLine="708"/>
        <w:jc w:val="both"/>
        <w:rPr>
          <w:bCs/>
          <w:i/>
          <w:iCs/>
        </w:rPr>
      </w:pPr>
      <w:r>
        <w:rPr>
          <w:bCs/>
          <w:iCs/>
          <w:szCs w:val="28"/>
        </w:rPr>
        <w:t>Таким образом, в основе программы – реализация личностного подхода в обучении и воспитании учащихся, интеграция научных знаний и образовательных технологий. Социальными партнерами школы выступают учреждения дополнительного образования, культуры (музеи, клубы, библиотеки) и спорта.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</w:p>
    <w:p w14:paraId="3D166AF1" w14:textId="77777777" w:rsidR="004F27C5" w:rsidRDefault="004F27C5" w:rsidP="004F27C5">
      <w:pPr>
        <w:ind w:firstLine="708"/>
        <w:rPr>
          <w:bCs/>
          <w:iCs/>
        </w:rPr>
      </w:pPr>
      <w:r>
        <w:rPr>
          <w:b/>
        </w:rPr>
        <w:t>Образовательный результат программы:</w:t>
      </w:r>
    </w:p>
    <w:p w14:paraId="201169E2" w14:textId="77777777" w:rsidR="004F27C5" w:rsidRDefault="004F27C5" w:rsidP="004F27C5">
      <w:pPr>
        <w:numPr>
          <w:ilvl w:val="0"/>
          <w:numId w:val="2"/>
        </w:numPr>
        <w:tabs>
          <w:tab w:val="clear" w:pos="2136"/>
          <w:tab w:val="num" w:pos="0"/>
        </w:tabs>
        <w:suppressAutoHyphens/>
        <w:ind w:left="0" w:firstLine="567"/>
        <w:rPr>
          <w:bCs/>
          <w:iCs/>
        </w:rPr>
      </w:pPr>
      <w:r>
        <w:rPr>
          <w:bCs/>
          <w:iCs/>
        </w:rPr>
        <w:t>устойчивый интерес к истории своей Родины;</w:t>
      </w:r>
    </w:p>
    <w:p w14:paraId="5717BDC5" w14:textId="77777777" w:rsidR="004F27C5" w:rsidRDefault="004F27C5" w:rsidP="004F27C5">
      <w:pPr>
        <w:numPr>
          <w:ilvl w:val="0"/>
          <w:numId w:val="2"/>
        </w:numPr>
        <w:tabs>
          <w:tab w:val="clear" w:pos="2136"/>
          <w:tab w:val="num" w:pos="0"/>
        </w:tabs>
        <w:suppressAutoHyphens/>
        <w:ind w:left="0" w:firstLine="567"/>
        <w:jc w:val="both"/>
        <w:rPr>
          <w:bCs/>
          <w:szCs w:val="28"/>
        </w:rPr>
      </w:pPr>
      <w:r>
        <w:rPr>
          <w:bCs/>
          <w:iCs/>
        </w:rPr>
        <w:t>знания по истории и культуре родного края;</w:t>
      </w:r>
    </w:p>
    <w:p w14:paraId="44D81106" w14:textId="77777777" w:rsidR="004F27C5" w:rsidRDefault="004F27C5" w:rsidP="004F27C5">
      <w:pPr>
        <w:numPr>
          <w:ilvl w:val="0"/>
          <w:numId w:val="2"/>
        </w:numPr>
        <w:tabs>
          <w:tab w:val="clear" w:pos="2136"/>
          <w:tab w:val="num" w:pos="0"/>
        </w:tabs>
        <w:suppressAutoHyphens/>
        <w:ind w:left="0" w:firstLine="567"/>
        <w:jc w:val="both"/>
        <w:rPr>
          <w:bCs/>
          <w:iCs/>
        </w:rPr>
      </w:pPr>
      <w:r>
        <w:rPr>
          <w:bCs/>
          <w:szCs w:val="28"/>
        </w:rPr>
        <w:t>умение устанавливать связи между прошлым и современностью;</w:t>
      </w:r>
    </w:p>
    <w:p w14:paraId="3011E095" w14:textId="77777777" w:rsidR="004F27C5" w:rsidRDefault="004F27C5" w:rsidP="004F27C5">
      <w:pPr>
        <w:numPr>
          <w:ilvl w:val="0"/>
          <w:numId w:val="2"/>
        </w:numPr>
        <w:tabs>
          <w:tab w:val="clear" w:pos="2136"/>
          <w:tab w:val="num" w:pos="0"/>
        </w:tabs>
        <w:suppressAutoHyphens/>
        <w:ind w:left="0" w:firstLine="567"/>
        <w:jc w:val="both"/>
        <w:rPr>
          <w:bCs/>
          <w:szCs w:val="28"/>
        </w:rPr>
      </w:pPr>
      <w:r>
        <w:rPr>
          <w:bCs/>
          <w:iCs/>
        </w:rPr>
        <w:t>способность творчески мыслить и рассуждать;</w:t>
      </w:r>
    </w:p>
    <w:p w14:paraId="38E17FF5" w14:textId="77777777" w:rsidR="004F27C5" w:rsidRDefault="004F27C5" w:rsidP="004F27C5">
      <w:pPr>
        <w:numPr>
          <w:ilvl w:val="0"/>
          <w:numId w:val="2"/>
        </w:numPr>
        <w:tabs>
          <w:tab w:val="clear" w:pos="2136"/>
          <w:tab w:val="num" w:pos="0"/>
        </w:tabs>
        <w:suppressAutoHyphens/>
        <w:ind w:left="0" w:firstLine="567"/>
        <w:jc w:val="both"/>
        <w:rPr>
          <w:bCs/>
          <w:iCs/>
        </w:rPr>
      </w:pPr>
      <w:r>
        <w:rPr>
          <w:bCs/>
          <w:szCs w:val="28"/>
        </w:rPr>
        <w:t>умение решать практические задачи  с помощью наблюдения, сравнения;</w:t>
      </w:r>
    </w:p>
    <w:p w14:paraId="3DF6ACF3" w14:textId="77777777" w:rsidR="004F27C5" w:rsidRDefault="004F27C5" w:rsidP="004F27C5">
      <w:pPr>
        <w:numPr>
          <w:ilvl w:val="0"/>
          <w:numId w:val="2"/>
        </w:numPr>
        <w:tabs>
          <w:tab w:val="clear" w:pos="2136"/>
          <w:tab w:val="num" w:pos="0"/>
        </w:tabs>
        <w:suppressAutoHyphens/>
        <w:ind w:left="0" w:firstLine="567"/>
        <w:jc w:val="both"/>
        <w:rPr>
          <w:bCs/>
          <w:iCs/>
          <w:szCs w:val="28"/>
        </w:rPr>
      </w:pPr>
      <w:r>
        <w:rPr>
          <w:bCs/>
          <w:iCs/>
        </w:rPr>
        <w:t>способность заниматься исследовательской деятельностью индивидуально и в творческих группах.</w:t>
      </w:r>
    </w:p>
    <w:p w14:paraId="3B55C30A" w14:textId="77777777" w:rsidR="004F27C5" w:rsidRPr="00FA7D9B" w:rsidRDefault="004F27C5" w:rsidP="004F27C5">
      <w:pPr>
        <w:ind w:firstLine="540"/>
        <w:jc w:val="both"/>
        <w:rPr>
          <w:b/>
        </w:rPr>
      </w:pPr>
      <w:r w:rsidRPr="00FA7D9B">
        <w:t xml:space="preserve">           </w:t>
      </w:r>
      <w:r w:rsidRPr="00FA7D9B">
        <w:tab/>
      </w:r>
      <w:r w:rsidRPr="00FA7D9B">
        <w:rPr>
          <w:b/>
        </w:rPr>
        <w:t>Организация проведения занятий</w:t>
      </w:r>
    </w:p>
    <w:p w14:paraId="64282B86" w14:textId="77777777" w:rsidR="004F27C5" w:rsidRPr="00FA7D9B" w:rsidRDefault="004F27C5" w:rsidP="004F27C5">
      <w:pPr>
        <w:ind w:firstLine="540"/>
        <w:jc w:val="both"/>
      </w:pPr>
      <w:r w:rsidRPr="00FA7D9B">
        <w:t xml:space="preserve">        Особенностью данной программы является организация индивидуальной и коллективно-творческой деятельности учащихся по приобретению новых знаний об истории и культуре родного края из разных источников информации,  творческая переработка информации и создание самостоятельных исследований, проектов. Принципиальной особенностью программы является то, что в основу ее содержания положена история малой родины – родного села, района. Таким образом, она существенно расширяет образовательное и воспитательное пространство традиционных учебных курсов краеведения и истории России.</w:t>
      </w:r>
    </w:p>
    <w:p w14:paraId="741AAC29" w14:textId="77777777" w:rsidR="004F27C5" w:rsidRDefault="004F27C5" w:rsidP="004F27C5">
      <w:pPr>
        <w:ind w:firstLine="540"/>
        <w:jc w:val="both"/>
      </w:pPr>
      <w:r>
        <w:t xml:space="preserve">       Объем программы 34 часа, 1 час в неделю.</w:t>
      </w:r>
    </w:p>
    <w:p w14:paraId="3E4BA418" w14:textId="77777777" w:rsidR="004F27C5" w:rsidRPr="00FA7D9B" w:rsidRDefault="004F27C5" w:rsidP="004F27C5">
      <w:pPr>
        <w:ind w:firstLine="540"/>
        <w:jc w:val="both"/>
      </w:pPr>
      <w:r w:rsidRPr="00FA7D9B">
        <w:t xml:space="preserve"> Программа    дополняет линию учебников по истории России для 6-9 классов под редакцией А.А. Данилова и Л.Г. Косулиной.  Внутренняя близость материала создает благоприятные предпосылки для раскрытия воспитательного и развивающего потенциала программы. </w:t>
      </w:r>
    </w:p>
    <w:p w14:paraId="76E308A7" w14:textId="77777777" w:rsidR="004F27C5" w:rsidRPr="00FA7D9B" w:rsidRDefault="004F27C5" w:rsidP="004F27C5">
      <w:pPr>
        <w:ind w:firstLine="540"/>
        <w:jc w:val="both"/>
      </w:pPr>
      <w:r w:rsidRPr="00FA7D9B">
        <w:t xml:space="preserve"> Методы реализации программы:  репродуктивный  метод;  поисковый метод;  индивидуальная работа; работа в парах; групповые занятия с учетом возрастных особенностей детей.</w:t>
      </w:r>
    </w:p>
    <w:p w14:paraId="7ECFE9FF" w14:textId="77777777" w:rsidR="004F27C5" w:rsidRPr="00FA7D9B" w:rsidRDefault="004F27C5" w:rsidP="004F27C5">
      <w:pPr>
        <w:ind w:firstLine="540"/>
        <w:jc w:val="both"/>
        <w:rPr>
          <w:b/>
        </w:rPr>
      </w:pPr>
      <w:r w:rsidRPr="00FA7D9B">
        <w:rPr>
          <w:b/>
        </w:rPr>
        <w:t xml:space="preserve">  Результаты работы по программе:</w:t>
      </w:r>
    </w:p>
    <w:p w14:paraId="0950DB3E" w14:textId="77777777" w:rsidR="004F27C5" w:rsidRPr="00FA7D9B" w:rsidRDefault="004F27C5" w:rsidP="004F27C5">
      <w:pPr>
        <w:ind w:firstLine="540"/>
        <w:jc w:val="both"/>
      </w:pPr>
      <w:r w:rsidRPr="00FA7D9B">
        <w:t>-представление результатов исследований перед одноклассниками на классных часах и научных конференциях, в урочной деятельности;</w:t>
      </w:r>
    </w:p>
    <w:p w14:paraId="7DF799E2" w14:textId="77777777" w:rsidR="004F27C5" w:rsidRPr="00FA7D9B" w:rsidRDefault="004F27C5" w:rsidP="004F27C5">
      <w:pPr>
        <w:ind w:firstLine="540"/>
        <w:jc w:val="both"/>
      </w:pPr>
      <w:r w:rsidRPr="00FA7D9B">
        <w:t xml:space="preserve">Мониторинг уровня овладения программой </w:t>
      </w:r>
    </w:p>
    <w:p w14:paraId="1ED7746E" w14:textId="77777777" w:rsidR="004F27C5" w:rsidRPr="00FA7D9B" w:rsidRDefault="004F27C5" w:rsidP="004F27C5">
      <w:pPr>
        <w:ind w:firstLine="540"/>
        <w:jc w:val="both"/>
      </w:pPr>
      <w:r w:rsidRPr="00FA7D9B">
        <w:t xml:space="preserve">участие в краеведческих играх и мероприятиях школы, города, области; </w:t>
      </w:r>
    </w:p>
    <w:p w14:paraId="4A9A6738" w14:textId="77777777" w:rsidR="004F27C5" w:rsidRPr="00FA7D9B" w:rsidRDefault="004F27C5" w:rsidP="004F27C5">
      <w:pPr>
        <w:ind w:firstLine="540"/>
        <w:jc w:val="both"/>
      </w:pPr>
      <w:r w:rsidRPr="00FA7D9B">
        <w:t>презентации проектов учащихся и педагога перед общественностью;</w:t>
      </w:r>
    </w:p>
    <w:p w14:paraId="20769F38" w14:textId="77777777" w:rsidR="004F27C5" w:rsidRPr="00FA7D9B" w:rsidRDefault="004F27C5" w:rsidP="004F27C5">
      <w:pPr>
        <w:ind w:firstLine="540"/>
        <w:jc w:val="both"/>
      </w:pPr>
      <w:r w:rsidRPr="00FA7D9B">
        <w:t>разработка проектов</w:t>
      </w:r>
    </w:p>
    <w:p w14:paraId="01C6F2F3" w14:textId="77777777" w:rsidR="004F27C5" w:rsidRPr="00FA7D9B" w:rsidRDefault="004F27C5" w:rsidP="004F27C5">
      <w:pPr>
        <w:ind w:firstLine="540"/>
        <w:jc w:val="both"/>
      </w:pPr>
      <w:r w:rsidRPr="00FA7D9B">
        <w:t>Материально-техническое оснащение: компьютер;  фотоаппарат.</w:t>
      </w:r>
    </w:p>
    <w:p w14:paraId="48631251" w14:textId="77777777" w:rsidR="004F27C5" w:rsidRPr="00FA7D9B" w:rsidRDefault="004F27C5" w:rsidP="004F27C5">
      <w:pPr>
        <w:ind w:firstLine="540"/>
        <w:jc w:val="both"/>
        <w:rPr>
          <w:b/>
        </w:rPr>
      </w:pPr>
      <w:r w:rsidRPr="00FA7D9B">
        <w:rPr>
          <w:b/>
        </w:rPr>
        <w:t>Используемая литература:</w:t>
      </w:r>
    </w:p>
    <w:p w14:paraId="1BC2968E" w14:textId="77777777" w:rsidR="004F27C5" w:rsidRDefault="004F27C5" w:rsidP="004F27C5">
      <w:pPr>
        <w:ind w:firstLine="540"/>
        <w:jc w:val="both"/>
      </w:pPr>
      <w:r>
        <w:t>1.Варнаева Н. В., Семенова И.Е. История и культура Новгородской земли с древнейших времен до конца 15 века. СПБ.</w:t>
      </w:r>
      <w:proofErr w:type="gramStart"/>
      <w:r>
        <w:t>:»Первый</w:t>
      </w:r>
      <w:proofErr w:type="gramEnd"/>
      <w:r>
        <w:t xml:space="preserve"> класс»,2008 г.</w:t>
      </w:r>
    </w:p>
    <w:p w14:paraId="13168A00" w14:textId="77777777" w:rsidR="004F27C5" w:rsidRPr="00FA7D9B" w:rsidRDefault="004F27C5" w:rsidP="004F27C5">
      <w:pPr>
        <w:ind w:firstLine="540"/>
        <w:jc w:val="both"/>
      </w:pPr>
      <w:r>
        <w:t>2.Наша Новгородская земля. Сост. С.Н. Орлов.-</w:t>
      </w:r>
      <w:proofErr w:type="gramStart"/>
      <w:r>
        <w:t>Лю:Лениздат</w:t>
      </w:r>
      <w:proofErr w:type="gramEnd"/>
      <w:r>
        <w:t>,1981</w:t>
      </w:r>
    </w:p>
    <w:p w14:paraId="62B8CF41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</w:p>
    <w:p w14:paraId="66F3E5B9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</w:p>
    <w:p w14:paraId="35C0E6BD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</w:p>
    <w:p w14:paraId="4460B627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</w:p>
    <w:p w14:paraId="4D38D9AC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</w:p>
    <w:p w14:paraId="19037DB8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</w:p>
    <w:p w14:paraId="35FAB457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</w:p>
    <w:p w14:paraId="6DE545CB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</w:p>
    <w:p w14:paraId="0FB374EF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</w:p>
    <w:p w14:paraId="7299B5C9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lastRenderedPageBreak/>
        <w:t>Учебно-тематический план</w:t>
      </w:r>
    </w:p>
    <w:p w14:paraId="0DDFCC5F" w14:textId="77777777" w:rsidR="004F27C5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  <w:r w:rsidRPr="00726A3E">
        <w:rPr>
          <w:b/>
          <w:bCs/>
          <w:i/>
          <w:iCs/>
          <w:sz w:val="28"/>
          <w:szCs w:val="32"/>
        </w:rPr>
        <w:t>внеурочной деятельности «Интересные страницы истории родного края»</w:t>
      </w:r>
    </w:p>
    <w:p w14:paraId="5DAFFECC" w14:textId="77777777" w:rsidR="004F27C5" w:rsidRPr="00726A3E" w:rsidRDefault="004F27C5" w:rsidP="004F27C5">
      <w:pPr>
        <w:tabs>
          <w:tab w:val="left" w:pos="6075"/>
        </w:tabs>
        <w:jc w:val="center"/>
        <w:rPr>
          <w:b/>
          <w:bCs/>
          <w:i/>
          <w:iCs/>
          <w:sz w:val="28"/>
          <w:szCs w:val="32"/>
        </w:rPr>
      </w:pPr>
      <w:proofErr w:type="gramStart"/>
      <w:r>
        <w:rPr>
          <w:b/>
          <w:bCs/>
          <w:i/>
          <w:iCs/>
          <w:sz w:val="28"/>
          <w:szCs w:val="32"/>
        </w:rPr>
        <w:t>7  класс</w:t>
      </w:r>
      <w:proofErr w:type="gramEnd"/>
      <w:r>
        <w:rPr>
          <w:b/>
          <w:bCs/>
          <w:i/>
          <w:iCs/>
          <w:sz w:val="28"/>
          <w:szCs w:val="32"/>
        </w:rPr>
        <w:t xml:space="preserve"> ( 34 часа)</w:t>
      </w:r>
    </w:p>
    <w:tbl>
      <w:tblPr>
        <w:tblW w:w="1073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68"/>
        <w:gridCol w:w="3473"/>
        <w:gridCol w:w="992"/>
        <w:gridCol w:w="1417"/>
        <w:gridCol w:w="1678"/>
        <w:gridCol w:w="2705"/>
      </w:tblGrid>
      <w:tr w:rsidR="004F27C5" w14:paraId="71F9A9FD" w14:textId="77777777" w:rsidTr="00527575">
        <w:trPr>
          <w:cantSplit/>
          <w:trHeight w:val="13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ED158" w14:textId="77777777" w:rsidR="004F27C5" w:rsidRDefault="004F27C5" w:rsidP="00527575">
            <w:r>
              <w:rPr>
                <w:szCs w:val="22"/>
              </w:rPr>
              <w:t>№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1F2C2" w14:textId="77777777" w:rsidR="004F27C5" w:rsidRDefault="004F27C5" w:rsidP="00527575">
            <w:r>
              <w:rPr>
                <w:szCs w:val="22"/>
              </w:rPr>
              <w:t>Наименование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AFBDB" w14:textId="77777777" w:rsidR="004F27C5" w:rsidRDefault="004F27C5" w:rsidP="00527575">
            <w:r>
              <w:rPr>
                <w:szCs w:val="22"/>
              </w:rPr>
              <w:t xml:space="preserve">Кол-во </w:t>
            </w:r>
          </w:p>
          <w:p w14:paraId="196CD24F" w14:textId="77777777" w:rsidR="004F27C5" w:rsidRDefault="004F27C5" w:rsidP="00527575">
            <w:r>
              <w:rPr>
                <w:szCs w:val="22"/>
              </w:rPr>
              <w:t>часов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CDAB1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Из них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A8C5" w14:textId="77777777" w:rsidR="004F27C5" w:rsidRDefault="004F27C5" w:rsidP="00527575">
            <w:r>
              <w:rPr>
                <w:szCs w:val="22"/>
              </w:rPr>
              <w:t xml:space="preserve">    Итоговая</w:t>
            </w:r>
          </w:p>
          <w:p w14:paraId="45CD59C5" w14:textId="77777777" w:rsidR="004F27C5" w:rsidRDefault="004F27C5" w:rsidP="00527575">
            <w:pPr>
              <w:rPr>
                <w:sz w:val="20"/>
              </w:rPr>
            </w:pPr>
            <w:r>
              <w:rPr>
                <w:szCs w:val="22"/>
              </w:rPr>
              <w:t xml:space="preserve">     работа</w:t>
            </w:r>
          </w:p>
        </w:tc>
      </w:tr>
      <w:tr w:rsidR="004F27C5" w14:paraId="2A58E993" w14:textId="77777777" w:rsidTr="00527575">
        <w:trPr>
          <w:cantSplit/>
          <w:trHeight w:val="49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B3D6F" w14:textId="77777777" w:rsidR="004F27C5" w:rsidRDefault="004F27C5" w:rsidP="00527575"/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07BCD" w14:textId="77777777" w:rsidR="004F27C5" w:rsidRDefault="004F27C5" w:rsidP="0052757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A5551" w14:textId="77777777" w:rsidR="004F27C5" w:rsidRDefault="004F27C5" w:rsidP="00527575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7E95A" w14:textId="534BBB9E" w:rsidR="004F27C5" w:rsidRDefault="004F27C5" w:rsidP="00527575">
            <w:r>
              <w:rPr>
                <w:szCs w:val="22"/>
              </w:rPr>
              <w:t>Теоретич</w:t>
            </w:r>
            <w:r w:rsidR="00A74126">
              <w:rPr>
                <w:szCs w:val="22"/>
              </w:rPr>
              <w:t>еска</w:t>
            </w:r>
            <w:r>
              <w:rPr>
                <w:szCs w:val="22"/>
              </w:rPr>
              <w:t>я</w:t>
            </w:r>
          </w:p>
          <w:p w14:paraId="7C80154E" w14:textId="649045A7" w:rsidR="004F27C5" w:rsidRDefault="004F27C5" w:rsidP="00527575">
            <w:r>
              <w:rPr>
                <w:szCs w:val="22"/>
              </w:rPr>
              <w:t>деятел</w:t>
            </w:r>
            <w:r w:rsidR="00A74126">
              <w:rPr>
                <w:szCs w:val="22"/>
              </w:rPr>
              <w:t>ьно</w:t>
            </w:r>
            <w:r>
              <w:rPr>
                <w:szCs w:val="22"/>
              </w:rPr>
              <w:t>сть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E5C07" w14:textId="77777777" w:rsidR="004F27C5" w:rsidRDefault="004F27C5" w:rsidP="00527575">
            <w:r>
              <w:rPr>
                <w:szCs w:val="22"/>
              </w:rPr>
              <w:t>Практическая деятельность</w:t>
            </w:r>
          </w:p>
          <w:p w14:paraId="19DD5AC7" w14:textId="77777777" w:rsidR="004F27C5" w:rsidRDefault="004F27C5" w:rsidP="00527575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3CCA" w14:textId="77777777" w:rsidR="004F27C5" w:rsidRDefault="004F27C5" w:rsidP="00527575">
            <w:pPr>
              <w:snapToGrid w:val="0"/>
            </w:pPr>
          </w:p>
        </w:tc>
      </w:tr>
      <w:tr w:rsidR="004F27C5" w14:paraId="0DF933DA" w14:textId="77777777" w:rsidTr="0052757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57E3A" w14:textId="77777777" w:rsidR="004F27C5" w:rsidRDefault="004F27C5" w:rsidP="00527575">
            <w:r>
              <w:rPr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83808" w14:textId="77777777" w:rsidR="004F27C5" w:rsidRDefault="004F27C5" w:rsidP="00527575">
            <w:r>
              <w:rPr>
                <w:szCs w:val="22"/>
              </w:rPr>
              <w:t>Новгородская земля в древности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A7740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DC51D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FD4D4" w14:textId="77777777" w:rsidR="004F27C5" w:rsidRDefault="004F27C5" w:rsidP="00527575">
            <w:pPr>
              <w:jc w:val="center"/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CD6B" w14:textId="77777777" w:rsidR="004F27C5" w:rsidRDefault="004F27C5" w:rsidP="00527575">
            <w:r>
              <w:rPr>
                <w:szCs w:val="22"/>
              </w:rPr>
              <w:t xml:space="preserve"> </w:t>
            </w:r>
          </w:p>
        </w:tc>
      </w:tr>
      <w:tr w:rsidR="004F27C5" w14:paraId="772441FC" w14:textId="77777777" w:rsidTr="0052757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6EB98" w14:textId="77777777" w:rsidR="004F27C5" w:rsidRDefault="004F27C5" w:rsidP="00527575">
            <w:r>
              <w:rPr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8DEF1" w14:textId="77777777" w:rsidR="004F27C5" w:rsidRDefault="004F27C5" w:rsidP="00527575">
            <w:r>
              <w:rPr>
                <w:szCs w:val="22"/>
              </w:rPr>
              <w:t>Новгородский край с древнейших времен до установления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8A49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ED7FA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7A46" w14:textId="77777777" w:rsidR="004F27C5" w:rsidRDefault="004F27C5" w:rsidP="00527575">
            <w:pPr>
              <w:jc w:val="center"/>
            </w:pPr>
            <w: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8B00" w14:textId="77777777" w:rsidR="004F27C5" w:rsidRDefault="004F27C5" w:rsidP="00527575">
            <w:r>
              <w:rPr>
                <w:szCs w:val="22"/>
              </w:rPr>
              <w:t xml:space="preserve">       Презентация</w:t>
            </w:r>
          </w:p>
        </w:tc>
      </w:tr>
      <w:tr w:rsidR="004F27C5" w14:paraId="7AD5774A" w14:textId="77777777" w:rsidTr="0052757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44939" w14:textId="77777777" w:rsidR="004F27C5" w:rsidRDefault="004F27C5" w:rsidP="00527575">
            <w:r>
              <w:rPr>
                <w:szCs w:val="22"/>
              </w:rPr>
              <w:t>3.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9E01B" w14:textId="77777777" w:rsidR="004F27C5" w:rsidRDefault="004F27C5" w:rsidP="00527575">
            <w:r>
              <w:rPr>
                <w:szCs w:val="22"/>
              </w:rPr>
              <w:t>Новгород республиканский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741D3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52993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8B1DD" w14:textId="77777777" w:rsidR="004F27C5" w:rsidRDefault="004F27C5" w:rsidP="00527575">
            <w:pPr>
              <w:jc w:val="center"/>
            </w:pPr>
            <w: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2D5F" w14:textId="77777777" w:rsidR="004F27C5" w:rsidRDefault="004F27C5" w:rsidP="00527575">
            <w:r>
              <w:rPr>
                <w:szCs w:val="22"/>
              </w:rPr>
              <w:t xml:space="preserve">   Оформление фотоальбома</w:t>
            </w:r>
          </w:p>
        </w:tc>
      </w:tr>
      <w:tr w:rsidR="004F27C5" w14:paraId="764CAFA2" w14:textId="77777777" w:rsidTr="00527575">
        <w:trPr>
          <w:trHeight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A4E53A8" w14:textId="77777777" w:rsidR="004F27C5" w:rsidRDefault="004F27C5" w:rsidP="00527575">
            <w:r>
              <w:t>4.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9EC44F2" w14:textId="77777777" w:rsidR="004F27C5" w:rsidRDefault="004F27C5" w:rsidP="00527575">
            <w:r>
              <w:rPr>
                <w:szCs w:val="22"/>
              </w:rPr>
              <w:t>Новгородская земля в 15-16 вв.Присоединение Новгорода к Москве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81DEDDA" w14:textId="77777777" w:rsidR="004F27C5" w:rsidRPr="00D00439" w:rsidRDefault="004F27C5" w:rsidP="00527575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F3A9A4B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63DD768" w14:textId="77777777" w:rsidR="004F27C5" w:rsidRDefault="004F27C5" w:rsidP="00527575">
            <w:pPr>
              <w:jc w:val="center"/>
            </w:pPr>
            <w:r>
              <w:t>-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D9869" w14:textId="77777777" w:rsidR="004F27C5" w:rsidRDefault="004F27C5" w:rsidP="00527575"/>
        </w:tc>
      </w:tr>
      <w:tr w:rsidR="004F27C5" w14:paraId="0D76C977" w14:textId="77777777" w:rsidTr="0052757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AE298" w14:textId="77777777" w:rsidR="004F27C5" w:rsidRDefault="004F27C5" w:rsidP="00527575">
            <w:r>
              <w:rPr>
                <w:szCs w:val="22"/>
              </w:rPr>
              <w:t>5.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3CE18" w14:textId="77777777" w:rsidR="004F27C5" w:rsidRDefault="004F27C5" w:rsidP="00527575">
            <w:r>
              <w:rPr>
                <w:szCs w:val="22"/>
              </w:rPr>
              <w:t xml:space="preserve"> Культура Великого Новгорода в 9-16 вв.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61F5A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D6EBF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E984A" w14:textId="77777777" w:rsidR="004F27C5" w:rsidRDefault="004F27C5" w:rsidP="00527575">
            <w:pPr>
              <w:jc w:val="center"/>
            </w:pPr>
            <w: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0EF2" w14:textId="77777777" w:rsidR="004F27C5" w:rsidRDefault="004F27C5" w:rsidP="00527575">
            <w:r>
              <w:rPr>
                <w:szCs w:val="22"/>
              </w:rPr>
              <w:t>Экскурсия</w:t>
            </w:r>
          </w:p>
          <w:p w14:paraId="2B0B3F5E" w14:textId="77777777" w:rsidR="004F27C5" w:rsidRDefault="004F27C5" w:rsidP="00527575">
            <w:r>
              <w:rPr>
                <w:szCs w:val="22"/>
              </w:rPr>
              <w:t xml:space="preserve">Оформление фотоальбома    </w:t>
            </w:r>
          </w:p>
          <w:p w14:paraId="698AD0BD" w14:textId="77777777" w:rsidR="004F27C5" w:rsidRDefault="004F27C5" w:rsidP="00527575">
            <w:r>
              <w:rPr>
                <w:szCs w:val="22"/>
              </w:rPr>
              <w:t xml:space="preserve"> </w:t>
            </w:r>
          </w:p>
        </w:tc>
      </w:tr>
      <w:tr w:rsidR="004F27C5" w14:paraId="1270FF9B" w14:textId="77777777" w:rsidTr="0052757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B95CD" w14:textId="77777777" w:rsidR="004F27C5" w:rsidRDefault="004F27C5" w:rsidP="00527575">
            <w:r>
              <w:rPr>
                <w:szCs w:val="22"/>
              </w:rPr>
              <w:t>6.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E9C76" w14:textId="77777777" w:rsidR="004F27C5" w:rsidRPr="00D00439" w:rsidRDefault="004F27C5" w:rsidP="00527575">
            <w:r>
              <w:rPr>
                <w:szCs w:val="22"/>
              </w:rPr>
              <w:t>Новгород в период Смуты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51D2D" w14:textId="77777777" w:rsidR="004F27C5" w:rsidRPr="00D00439" w:rsidRDefault="004F27C5" w:rsidP="00527575">
            <w:pPr>
              <w:jc w:val="center"/>
            </w:pPr>
            <w:r>
              <w:rPr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D3E09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1AE52" w14:textId="77777777" w:rsidR="004F27C5" w:rsidRDefault="004F27C5" w:rsidP="00527575">
            <w:pPr>
              <w:jc w:val="center"/>
            </w:pPr>
            <w:r>
              <w:t xml:space="preserve">-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4B78" w14:textId="77777777" w:rsidR="004F27C5" w:rsidRDefault="004F27C5" w:rsidP="00527575">
            <w:r>
              <w:rPr>
                <w:szCs w:val="22"/>
              </w:rPr>
              <w:t xml:space="preserve"> </w:t>
            </w:r>
          </w:p>
        </w:tc>
      </w:tr>
      <w:tr w:rsidR="004F27C5" w14:paraId="46512F8E" w14:textId="77777777" w:rsidTr="0052757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9BF4" w14:textId="77777777" w:rsidR="004F27C5" w:rsidRDefault="004F27C5" w:rsidP="00527575">
            <w:r>
              <w:rPr>
                <w:szCs w:val="22"/>
              </w:rPr>
              <w:t>7.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D8D6B" w14:textId="77777777" w:rsidR="004F27C5" w:rsidRDefault="004F27C5" w:rsidP="00527575">
            <w:r>
              <w:rPr>
                <w:szCs w:val="22"/>
              </w:rPr>
              <w:t>Новгородская земля в 18 веке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74167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4C5E4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87B84" w14:textId="77777777" w:rsidR="004F27C5" w:rsidRDefault="004F27C5" w:rsidP="00527575">
            <w:pPr>
              <w:jc w:val="center"/>
            </w:pPr>
            <w: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B6E" w14:textId="77777777" w:rsidR="004F27C5" w:rsidRDefault="004F27C5" w:rsidP="00527575">
            <w:r>
              <w:rPr>
                <w:szCs w:val="22"/>
              </w:rPr>
              <w:t xml:space="preserve"> Создание компьютерной презентации</w:t>
            </w:r>
          </w:p>
        </w:tc>
      </w:tr>
      <w:tr w:rsidR="004F27C5" w14:paraId="631B7C9A" w14:textId="77777777" w:rsidTr="00527575">
        <w:trPr>
          <w:trHeight w:val="4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39A3733" w14:textId="77777777" w:rsidR="004F27C5" w:rsidRDefault="004F27C5" w:rsidP="00527575">
            <w:r>
              <w:rPr>
                <w:szCs w:val="22"/>
              </w:rPr>
              <w:t>8.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44667C" w14:textId="77777777" w:rsidR="004F27C5" w:rsidRPr="00425AC3" w:rsidRDefault="004F27C5" w:rsidP="00527575">
            <w:pPr>
              <w:rPr>
                <w:i/>
              </w:rPr>
            </w:pPr>
            <w:r w:rsidRPr="00425AC3">
              <w:rPr>
                <w:i/>
                <w:szCs w:val="22"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1C7D69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D04013C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DB01757" w14:textId="77777777" w:rsidR="004F27C5" w:rsidRDefault="004F27C5" w:rsidP="00527575">
            <w:pPr>
              <w:jc w:val="center"/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C3574" w14:textId="77777777" w:rsidR="004F27C5" w:rsidRDefault="004F27C5" w:rsidP="00527575"/>
        </w:tc>
      </w:tr>
      <w:tr w:rsidR="004F27C5" w14:paraId="21873C7A" w14:textId="77777777" w:rsidTr="00527575">
        <w:trPr>
          <w:trHeight w:val="36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881B81" w14:textId="77777777" w:rsidR="004F27C5" w:rsidRDefault="004F27C5" w:rsidP="00527575"/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93EB7E" w14:textId="77777777" w:rsidR="004F27C5" w:rsidRPr="00425AC3" w:rsidRDefault="004F27C5" w:rsidP="00527575">
            <w:pPr>
              <w:rPr>
                <w:i/>
              </w:rPr>
            </w:pPr>
            <w:r>
              <w:rPr>
                <w:i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BE337C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CA1FD9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>29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348ECB" w14:textId="77777777" w:rsidR="004F27C5" w:rsidRDefault="004F27C5" w:rsidP="00527575">
            <w:pPr>
              <w:jc w:val="center"/>
            </w:pPr>
            <w: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6B5C0" w14:textId="77777777" w:rsidR="004F27C5" w:rsidRDefault="004F27C5" w:rsidP="00527575"/>
        </w:tc>
      </w:tr>
    </w:tbl>
    <w:p w14:paraId="5C27D0DC" w14:textId="77777777" w:rsidR="004F27C5" w:rsidRDefault="004F27C5" w:rsidP="004F27C5">
      <w:pPr>
        <w:tabs>
          <w:tab w:val="left" w:pos="6075"/>
        </w:tabs>
        <w:ind w:left="360"/>
        <w:jc w:val="center"/>
        <w:rPr>
          <w:b/>
          <w:i/>
          <w:sz w:val="28"/>
          <w:szCs w:val="36"/>
        </w:rPr>
      </w:pPr>
    </w:p>
    <w:p w14:paraId="7E847F21" w14:textId="77777777" w:rsidR="004F27C5" w:rsidRDefault="004F27C5" w:rsidP="004F27C5">
      <w:pPr>
        <w:tabs>
          <w:tab w:val="left" w:pos="6075"/>
        </w:tabs>
        <w:ind w:left="360"/>
        <w:jc w:val="center"/>
        <w:rPr>
          <w:bCs/>
          <w:iCs/>
          <w:szCs w:val="36"/>
        </w:rPr>
      </w:pPr>
      <w:r>
        <w:rPr>
          <w:b/>
          <w:i/>
          <w:sz w:val="28"/>
          <w:szCs w:val="36"/>
        </w:rPr>
        <w:t>Содержание программы</w:t>
      </w:r>
    </w:p>
    <w:p w14:paraId="3C0E14D1" w14:textId="77777777" w:rsidR="004F27C5" w:rsidRDefault="004F27C5" w:rsidP="004F27C5">
      <w:pPr>
        <w:ind w:firstLine="540"/>
        <w:jc w:val="both"/>
      </w:pPr>
    </w:p>
    <w:p w14:paraId="03416B46" w14:textId="77777777" w:rsidR="004F27C5" w:rsidRDefault="004F27C5" w:rsidP="004F27C5">
      <w:pPr>
        <w:ind w:firstLine="540"/>
        <w:jc w:val="both"/>
        <w:rPr>
          <w:b/>
          <w:i/>
        </w:rPr>
      </w:pPr>
      <w:r w:rsidRPr="00581DFF">
        <w:rPr>
          <w:b/>
          <w:i/>
        </w:rPr>
        <w:t xml:space="preserve">Тема </w:t>
      </w:r>
      <w:proofErr w:type="gramStart"/>
      <w:r w:rsidRPr="00581DFF">
        <w:rPr>
          <w:b/>
          <w:i/>
        </w:rPr>
        <w:t>1.Новгородская</w:t>
      </w:r>
      <w:proofErr w:type="gramEnd"/>
      <w:r w:rsidRPr="00581DFF">
        <w:rPr>
          <w:b/>
          <w:i/>
        </w:rPr>
        <w:t xml:space="preserve"> земля в древности ( 1час)</w:t>
      </w:r>
    </w:p>
    <w:p w14:paraId="7FBD0BA2" w14:textId="77777777" w:rsidR="004F27C5" w:rsidRDefault="004F27C5" w:rsidP="004F27C5">
      <w:pPr>
        <w:ind w:firstLine="540"/>
        <w:jc w:val="both"/>
      </w:pPr>
      <w:r>
        <w:t xml:space="preserve">Освоение </w:t>
      </w:r>
      <w:proofErr w:type="spellStart"/>
      <w:r>
        <w:t>Приильменья</w:t>
      </w:r>
      <w:proofErr w:type="spellEnd"/>
      <w:r>
        <w:t>. Расселение славян.</w:t>
      </w:r>
    </w:p>
    <w:p w14:paraId="12743055" w14:textId="77777777" w:rsidR="004F27C5" w:rsidRDefault="004F27C5" w:rsidP="004F27C5">
      <w:pPr>
        <w:jc w:val="both"/>
        <w:rPr>
          <w:b/>
          <w:i/>
          <w:szCs w:val="22"/>
        </w:rPr>
      </w:pPr>
      <w:r w:rsidRPr="00581DFF">
        <w:rPr>
          <w:b/>
          <w:i/>
        </w:rPr>
        <w:t xml:space="preserve">         Тема 2.</w:t>
      </w:r>
      <w:r w:rsidRPr="00581DFF">
        <w:rPr>
          <w:b/>
          <w:i/>
          <w:szCs w:val="22"/>
        </w:rPr>
        <w:t xml:space="preserve"> Новгородский край с древнейших времен до установления республики(7 час)</w:t>
      </w:r>
    </w:p>
    <w:p w14:paraId="0E6ED545" w14:textId="77777777" w:rsidR="004F27C5" w:rsidRDefault="004F27C5" w:rsidP="004F27C5">
      <w:pPr>
        <w:ind w:firstLine="540"/>
        <w:jc w:val="both"/>
        <w:rPr>
          <w:szCs w:val="22"/>
        </w:rPr>
      </w:pPr>
      <w:r>
        <w:rPr>
          <w:szCs w:val="22"/>
        </w:rPr>
        <w:t>У истоков новгородской истории. Проблема происхождения Новгорода. Верования жителей края. Рюрик. Новгород в составе Древнерусского государства. Превращение Новгорода в центр ремесла и торговли. Крещение Новгорода. Новгород в 11-начале 12 вв.</w:t>
      </w:r>
    </w:p>
    <w:p w14:paraId="4CF867DF" w14:textId="77777777" w:rsidR="004F27C5" w:rsidRPr="004B2C4F" w:rsidRDefault="004F27C5" w:rsidP="004F27C5">
      <w:pPr>
        <w:ind w:firstLine="540"/>
        <w:jc w:val="both"/>
        <w:rPr>
          <w:b/>
          <w:i/>
        </w:rPr>
      </w:pPr>
      <w:r w:rsidRPr="004B2C4F">
        <w:rPr>
          <w:b/>
          <w:i/>
          <w:szCs w:val="22"/>
        </w:rPr>
        <w:t>Тема 3. Новгород республиканский (10 час)</w:t>
      </w:r>
    </w:p>
    <w:p w14:paraId="70B5AB81" w14:textId="77777777" w:rsidR="004F27C5" w:rsidRDefault="004F27C5" w:rsidP="004F27C5">
      <w:pPr>
        <w:ind w:firstLine="540"/>
        <w:jc w:val="both"/>
      </w:pPr>
      <w:r>
        <w:t xml:space="preserve">Политическое устройство и социальная структура Новгородской республики. Административно- территориальная система Новгорода и Новгородской земли. Хозяйственная жизнь Новгородской республики. Ремесло и торговля средневекового Новгорода.  Военное дело и внешняя политика Новгородской республики. Организация военного дела. Оборонительные сооружения Новгородской земли. . Внешняя политика Новгорода Великого в период феодальной </w:t>
      </w:r>
      <w:proofErr w:type="spellStart"/>
      <w:proofErr w:type="gramStart"/>
      <w:r>
        <w:t>раздробленности.Знаменитые</w:t>
      </w:r>
      <w:proofErr w:type="spellEnd"/>
      <w:proofErr w:type="gramEnd"/>
      <w:r>
        <w:t xml:space="preserve"> новгородские князья- полководцы. Внешняя политика Новгорода Великого в период становления централизованного государства.</w:t>
      </w:r>
    </w:p>
    <w:p w14:paraId="0481575F" w14:textId="77777777" w:rsidR="004F27C5" w:rsidRPr="004B2C4F" w:rsidRDefault="004F27C5" w:rsidP="004F27C5">
      <w:pPr>
        <w:ind w:firstLine="540"/>
        <w:jc w:val="both"/>
        <w:rPr>
          <w:b/>
          <w:i/>
        </w:rPr>
      </w:pPr>
      <w:r w:rsidRPr="004B2C4F">
        <w:rPr>
          <w:b/>
          <w:i/>
        </w:rPr>
        <w:t xml:space="preserve">Тема 4. </w:t>
      </w:r>
      <w:r w:rsidRPr="004B2C4F">
        <w:rPr>
          <w:b/>
          <w:i/>
          <w:szCs w:val="22"/>
        </w:rPr>
        <w:t>Новгородская земля в 15-16 вв.Присоединение Новгорода к Москве (2 часа)</w:t>
      </w:r>
    </w:p>
    <w:p w14:paraId="71019360" w14:textId="77777777" w:rsidR="004F27C5" w:rsidRDefault="004F27C5" w:rsidP="004F27C5">
      <w:pPr>
        <w:ind w:firstLine="540"/>
        <w:jc w:val="both"/>
      </w:pPr>
      <w:r>
        <w:t>Присоединение Новгорода к Москве. Иван Грозный и опричнина на Новгородской земле.</w:t>
      </w:r>
    </w:p>
    <w:p w14:paraId="647FCF18" w14:textId="77777777" w:rsidR="004F27C5" w:rsidRDefault="004F27C5" w:rsidP="004F27C5">
      <w:pPr>
        <w:ind w:firstLine="540"/>
        <w:jc w:val="both"/>
        <w:rPr>
          <w:b/>
          <w:i/>
          <w:szCs w:val="22"/>
        </w:rPr>
      </w:pPr>
      <w:r w:rsidRPr="004B2C4F">
        <w:rPr>
          <w:b/>
          <w:i/>
        </w:rPr>
        <w:t>Тема 5.</w:t>
      </w:r>
      <w:r w:rsidRPr="004B2C4F">
        <w:rPr>
          <w:b/>
          <w:i/>
          <w:szCs w:val="22"/>
        </w:rPr>
        <w:t xml:space="preserve"> Культура Великого Новгорода</w:t>
      </w:r>
      <w:r>
        <w:rPr>
          <w:b/>
          <w:i/>
          <w:szCs w:val="22"/>
        </w:rPr>
        <w:t xml:space="preserve"> в 9-16 вв.(4часа)</w:t>
      </w:r>
    </w:p>
    <w:p w14:paraId="1638CA6D" w14:textId="77777777" w:rsidR="004F27C5" w:rsidRDefault="004F27C5" w:rsidP="004F27C5">
      <w:pPr>
        <w:ind w:firstLine="540"/>
        <w:jc w:val="both"/>
        <w:rPr>
          <w:szCs w:val="22"/>
        </w:rPr>
      </w:pPr>
      <w:r>
        <w:rPr>
          <w:szCs w:val="22"/>
        </w:rPr>
        <w:t xml:space="preserve">Развитие просвещения в Новгороде в 9-16 вв.Архитектура Новгорода. Живопись Средневекового Новгорода. Быт новгородцев. </w:t>
      </w:r>
    </w:p>
    <w:p w14:paraId="1BBA70FF" w14:textId="77777777" w:rsidR="004F27C5" w:rsidRPr="004B2C4F" w:rsidRDefault="004F27C5" w:rsidP="004F27C5">
      <w:pPr>
        <w:ind w:firstLine="540"/>
        <w:jc w:val="both"/>
        <w:rPr>
          <w:b/>
          <w:i/>
          <w:szCs w:val="22"/>
        </w:rPr>
      </w:pPr>
      <w:r w:rsidRPr="004B2C4F">
        <w:rPr>
          <w:b/>
          <w:i/>
          <w:szCs w:val="22"/>
        </w:rPr>
        <w:t xml:space="preserve">Тема 6. Новгород в период Смуты </w:t>
      </w:r>
      <w:proofErr w:type="gramStart"/>
      <w:r w:rsidRPr="004B2C4F">
        <w:rPr>
          <w:b/>
          <w:i/>
          <w:szCs w:val="22"/>
        </w:rPr>
        <w:t>( 3</w:t>
      </w:r>
      <w:proofErr w:type="gramEnd"/>
      <w:r w:rsidRPr="004B2C4F">
        <w:rPr>
          <w:b/>
          <w:i/>
          <w:szCs w:val="22"/>
        </w:rPr>
        <w:t xml:space="preserve"> часа)</w:t>
      </w:r>
    </w:p>
    <w:p w14:paraId="5A8D9F5B" w14:textId="77777777" w:rsidR="004F27C5" w:rsidRDefault="004F27C5" w:rsidP="004F27C5">
      <w:pPr>
        <w:ind w:firstLine="540"/>
        <w:jc w:val="both"/>
      </w:pPr>
      <w:r>
        <w:lastRenderedPageBreak/>
        <w:t xml:space="preserve">Польско-шведская интервенция. Партизанское движение на новгородской земле в период Смуты. Якоб Делагарди. </w:t>
      </w:r>
    </w:p>
    <w:p w14:paraId="06275328" w14:textId="77777777" w:rsidR="004F27C5" w:rsidRPr="00F67E02" w:rsidRDefault="004F27C5" w:rsidP="004F27C5">
      <w:pPr>
        <w:ind w:firstLine="540"/>
        <w:jc w:val="both"/>
        <w:rPr>
          <w:b/>
          <w:i/>
        </w:rPr>
      </w:pPr>
      <w:r w:rsidRPr="00F67E02">
        <w:rPr>
          <w:b/>
          <w:i/>
        </w:rPr>
        <w:t>Тема 7.Новгородская земля в 18 веке (</w:t>
      </w:r>
      <w:r>
        <w:rPr>
          <w:b/>
          <w:i/>
        </w:rPr>
        <w:t>6</w:t>
      </w:r>
      <w:r w:rsidRPr="00F67E02">
        <w:rPr>
          <w:b/>
          <w:i/>
        </w:rPr>
        <w:t xml:space="preserve"> час)</w:t>
      </w:r>
    </w:p>
    <w:p w14:paraId="2DADEAFE" w14:textId="77777777" w:rsidR="004F27C5" w:rsidRDefault="004F27C5" w:rsidP="004F27C5">
      <w:pPr>
        <w:ind w:firstLine="540"/>
        <w:jc w:val="both"/>
      </w:pPr>
      <w:r>
        <w:t xml:space="preserve">Роль Новгорода в Северной войне. Петр Первый и Новгород. Развитие промышленности и торговли в Новгородской земле. Деятельность </w:t>
      </w:r>
      <w:proofErr w:type="spellStart"/>
      <w:r>
        <w:t>Я.Е.Сиверса</w:t>
      </w:r>
      <w:proofErr w:type="spellEnd"/>
      <w:r>
        <w:t xml:space="preserve"> в Новгороде. Города Новгородской губернии. Культура Новгорода  в 18 веке. А.В. Суворов. А.Н. Радищев и «Путешествие из Петербурга в Москву».</w:t>
      </w:r>
    </w:p>
    <w:p w14:paraId="041CD45D" w14:textId="77777777" w:rsidR="004F27C5" w:rsidRDefault="004F27C5" w:rsidP="004F27C5">
      <w:pPr>
        <w:ind w:firstLine="540"/>
        <w:jc w:val="both"/>
        <w:rPr>
          <w:b/>
          <w:i/>
        </w:rPr>
      </w:pPr>
      <w:r w:rsidRPr="00E601C6">
        <w:rPr>
          <w:b/>
          <w:i/>
        </w:rPr>
        <w:t>Итоговое занятие 1 час</w:t>
      </w:r>
    </w:p>
    <w:p w14:paraId="610BAF34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184D394E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659C2FE3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33E60D67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1B9CFE83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70DCB61D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E435E29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9802CD3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25448401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088DCAD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2D86A92C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2214CC09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12E440F3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99C6F49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61662885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272D70D3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154E27D2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725A5C9B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0F9FA4CA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7A81A43C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A867D3E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747F9FA4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F1C5AE6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DD8215D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4784D7A2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4E513C70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1D8885AF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197D3AC1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7443D015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6892AAE4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DB2D101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30090DF2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6668DD0C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FF4F0EC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2CB6639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601D8667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67B9F442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63DC75D2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1BA0DE12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057417C8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1C112D2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76FBE0D8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37EDC783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380BCEF9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380FECE4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55FFB6C7" w14:textId="77777777" w:rsidR="004F27C5" w:rsidRDefault="004F27C5" w:rsidP="004F27C5">
      <w:pPr>
        <w:ind w:firstLine="540"/>
        <w:jc w:val="both"/>
        <w:rPr>
          <w:b/>
          <w:i/>
        </w:rPr>
      </w:pPr>
    </w:p>
    <w:p w14:paraId="4E13C2DD" w14:textId="77777777" w:rsidR="004F27C5" w:rsidRDefault="004F27C5" w:rsidP="004F27C5">
      <w:pPr>
        <w:tabs>
          <w:tab w:val="left" w:pos="6075"/>
        </w:tabs>
        <w:jc w:val="center"/>
        <w:rPr>
          <w:b/>
          <w:sz w:val="28"/>
          <w:szCs w:val="28"/>
        </w:rPr>
      </w:pPr>
      <w:r w:rsidRPr="004305BA">
        <w:rPr>
          <w:b/>
          <w:sz w:val="28"/>
          <w:szCs w:val="28"/>
        </w:rPr>
        <w:lastRenderedPageBreak/>
        <w:t>Тематическое планирование</w:t>
      </w:r>
      <w:r>
        <w:rPr>
          <w:b/>
          <w:sz w:val="28"/>
          <w:szCs w:val="28"/>
        </w:rPr>
        <w:t xml:space="preserve"> </w:t>
      </w:r>
      <w:r w:rsidRPr="00726A3E">
        <w:rPr>
          <w:b/>
          <w:bCs/>
          <w:i/>
          <w:iCs/>
          <w:sz w:val="28"/>
          <w:szCs w:val="32"/>
        </w:rPr>
        <w:t>внеурочной деятельности «Интересные страницы истории родного края»</w:t>
      </w:r>
      <w:r>
        <w:rPr>
          <w:b/>
          <w:bCs/>
          <w:i/>
          <w:iCs/>
          <w:sz w:val="28"/>
          <w:szCs w:val="32"/>
        </w:rPr>
        <w:t xml:space="preserve"> 7 класс </w:t>
      </w:r>
      <w:proofErr w:type="gramStart"/>
      <w:r>
        <w:rPr>
          <w:b/>
          <w:bCs/>
          <w:i/>
          <w:iCs/>
          <w:sz w:val="28"/>
          <w:szCs w:val="32"/>
        </w:rPr>
        <w:t>( 34</w:t>
      </w:r>
      <w:proofErr w:type="gramEnd"/>
      <w:r>
        <w:rPr>
          <w:b/>
          <w:bCs/>
          <w:i/>
          <w:iCs/>
          <w:sz w:val="28"/>
          <w:szCs w:val="32"/>
        </w:rPr>
        <w:t xml:space="preserve"> часа) </w:t>
      </w:r>
    </w:p>
    <w:p w14:paraId="67277891" w14:textId="77777777" w:rsidR="004F27C5" w:rsidRPr="004305BA" w:rsidRDefault="004F27C5" w:rsidP="004F27C5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539"/>
        <w:gridCol w:w="8565"/>
        <w:gridCol w:w="9"/>
        <w:gridCol w:w="1260"/>
      </w:tblGrid>
      <w:tr w:rsidR="004F27C5" w14:paraId="447E946D" w14:textId="77777777" w:rsidTr="00527575">
        <w:trPr>
          <w:cantSplit/>
          <w:trHeight w:val="32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93C2C" w14:textId="77777777" w:rsidR="004F27C5" w:rsidRPr="0065783C" w:rsidRDefault="004F27C5" w:rsidP="00527575">
            <w:pPr>
              <w:rPr>
                <w:sz w:val="28"/>
                <w:szCs w:val="28"/>
              </w:rPr>
            </w:pPr>
            <w:r w:rsidRPr="0065783C">
              <w:rPr>
                <w:sz w:val="28"/>
                <w:szCs w:val="28"/>
              </w:rPr>
              <w:t>№</w:t>
            </w:r>
          </w:p>
        </w:tc>
        <w:tc>
          <w:tcPr>
            <w:tcW w:w="8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65A99" w14:textId="77777777" w:rsidR="004F27C5" w:rsidRPr="0065783C" w:rsidRDefault="004F27C5" w:rsidP="00527575">
            <w:pPr>
              <w:jc w:val="center"/>
              <w:rPr>
                <w:sz w:val="28"/>
                <w:szCs w:val="28"/>
              </w:rPr>
            </w:pPr>
            <w:r w:rsidRPr="0065783C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1E67BD" w14:textId="77777777" w:rsidR="004F27C5" w:rsidRDefault="004F27C5" w:rsidP="00527575">
            <w:r>
              <w:rPr>
                <w:szCs w:val="22"/>
              </w:rPr>
              <w:t>дата проведения</w:t>
            </w:r>
          </w:p>
        </w:tc>
      </w:tr>
      <w:tr w:rsidR="004F27C5" w14:paraId="1AE00026" w14:textId="77777777" w:rsidTr="00527575">
        <w:trPr>
          <w:cantSplit/>
          <w:trHeight w:val="49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110079" w14:textId="77777777" w:rsidR="004F27C5" w:rsidRDefault="004F27C5" w:rsidP="00527575"/>
        </w:tc>
        <w:tc>
          <w:tcPr>
            <w:tcW w:w="8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C0ADB" w14:textId="77777777" w:rsidR="004F27C5" w:rsidRDefault="004F27C5" w:rsidP="00527575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958C9" w14:textId="77777777" w:rsidR="004F27C5" w:rsidRDefault="004F27C5" w:rsidP="00527575"/>
        </w:tc>
      </w:tr>
      <w:tr w:rsidR="004F27C5" w14:paraId="1CBC1596" w14:textId="77777777" w:rsidTr="00527575">
        <w:trPr>
          <w:trHeight w:val="5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E725F37" w14:textId="77777777" w:rsidR="004F27C5" w:rsidRDefault="004F27C5" w:rsidP="00527575">
            <w:r>
              <w:rPr>
                <w:szCs w:val="22"/>
              </w:rPr>
              <w:t xml:space="preserve"> </w:t>
            </w:r>
          </w:p>
        </w:tc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4BB774E" w14:textId="77777777" w:rsidR="004F27C5" w:rsidRPr="00E601C6" w:rsidRDefault="004F27C5" w:rsidP="00527575">
            <w:pPr>
              <w:jc w:val="both"/>
              <w:rPr>
                <w:b/>
                <w:sz w:val="28"/>
                <w:szCs w:val="28"/>
              </w:rPr>
            </w:pPr>
            <w:r w:rsidRPr="009C3138">
              <w:rPr>
                <w:b/>
                <w:sz w:val="28"/>
                <w:szCs w:val="28"/>
              </w:rPr>
              <w:t xml:space="preserve">Тема № 1. </w:t>
            </w:r>
            <w:r w:rsidRPr="00E601C6">
              <w:rPr>
                <w:b/>
                <w:sz w:val="28"/>
                <w:szCs w:val="28"/>
              </w:rPr>
              <w:t xml:space="preserve">Тема </w:t>
            </w:r>
            <w:proofErr w:type="gramStart"/>
            <w:r w:rsidRPr="00E601C6">
              <w:rPr>
                <w:b/>
                <w:sz w:val="28"/>
                <w:szCs w:val="28"/>
              </w:rPr>
              <w:t>1.Новгородская</w:t>
            </w:r>
            <w:proofErr w:type="gramEnd"/>
            <w:r w:rsidRPr="00E601C6">
              <w:rPr>
                <w:b/>
                <w:sz w:val="28"/>
                <w:szCs w:val="28"/>
              </w:rPr>
              <w:t xml:space="preserve"> земля в древности ( 1час)</w:t>
            </w:r>
          </w:p>
          <w:p w14:paraId="46DCB943" w14:textId="77777777" w:rsidR="004F27C5" w:rsidRPr="00E601C6" w:rsidRDefault="004F27C5" w:rsidP="005275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F27C5" w14:paraId="12A0DD6A" w14:textId="77777777" w:rsidTr="00527575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94D196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1.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396D3D" w14:textId="77777777" w:rsidR="004F27C5" w:rsidRPr="00E601C6" w:rsidRDefault="004F27C5" w:rsidP="00527575">
            <w:pPr>
              <w:jc w:val="both"/>
              <w:rPr>
                <w:sz w:val="28"/>
                <w:szCs w:val="28"/>
              </w:rPr>
            </w:pPr>
            <w:r w:rsidRPr="0065783C">
              <w:rPr>
                <w:sz w:val="28"/>
                <w:szCs w:val="28"/>
              </w:rPr>
              <w:t xml:space="preserve"> </w:t>
            </w:r>
            <w:r w:rsidRPr="00E601C6">
              <w:rPr>
                <w:sz w:val="28"/>
                <w:szCs w:val="28"/>
              </w:rPr>
              <w:t xml:space="preserve">Освоение </w:t>
            </w:r>
            <w:proofErr w:type="spellStart"/>
            <w:r w:rsidRPr="00E601C6">
              <w:rPr>
                <w:sz w:val="28"/>
                <w:szCs w:val="28"/>
              </w:rPr>
              <w:t>Приильменья</w:t>
            </w:r>
            <w:proofErr w:type="spellEnd"/>
            <w:r w:rsidRPr="00E601C6">
              <w:rPr>
                <w:sz w:val="28"/>
                <w:szCs w:val="28"/>
              </w:rPr>
              <w:t>. Расселение славян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09FD8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 xml:space="preserve"> </w:t>
            </w:r>
          </w:p>
        </w:tc>
      </w:tr>
      <w:tr w:rsidR="004F27C5" w14:paraId="7AF52686" w14:textId="77777777" w:rsidTr="00527575">
        <w:trPr>
          <w:trHeight w:val="360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5AEAF9" w14:textId="77777777" w:rsidR="004F27C5" w:rsidRDefault="004F27C5" w:rsidP="00527575">
            <w:pPr>
              <w:jc w:val="center"/>
            </w:pPr>
            <w:r w:rsidRPr="00E601C6">
              <w:rPr>
                <w:b/>
                <w:sz w:val="28"/>
                <w:szCs w:val="28"/>
              </w:rPr>
              <w:t>Тема 2. Новгородский край с древнейших времен до установления республики(7 час).</w:t>
            </w:r>
          </w:p>
        </w:tc>
      </w:tr>
      <w:tr w:rsidR="004F27C5" w14:paraId="66B5AF38" w14:textId="77777777" w:rsidTr="00527575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D3DB3E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2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8E970A" w14:textId="77777777" w:rsidR="004F27C5" w:rsidRPr="00E601C6" w:rsidRDefault="004F27C5" w:rsidP="00527575">
            <w:pPr>
              <w:jc w:val="both"/>
              <w:rPr>
                <w:sz w:val="28"/>
                <w:szCs w:val="28"/>
              </w:rPr>
            </w:pPr>
            <w:r w:rsidRPr="00E601C6">
              <w:rPr>
                <w:sz w:val="28"/>
                <w:szCs w:val="28"/>
              </w:rPr>
              <w:t>У истоков новгородской истории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453957" w14:textId="77777777" w:rsidR="004F27C5" w:rsidRDefault="004F27C5" w:rsidP="00527575">
            <w:pPr>
              <w:jc w:val="center"/>
            </w:pPr>
          </w:p>
        </w:tc>
      </w:tr>
      <w:tr w:rsidR="004F27C5" w14:paraId="612B61F1" w14:textId="77777777" w:rsidTr="00527575">
        <w:trPr>
          <w:trHeight w:val="18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0FF7C5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3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A12724" w14:textId="77777777" w:rsidR="004F27C5" w:rsidRPr="00E601C6" w:rsidRDefault="004F27C5" w:rsidP="00527575">
            <w:pPr>
              <w:jc w:val="both"/>
              <w:rPr>
                <w:sz w:val="28"/>
                <w:szCs w:val="28"/>
              </w:rPr>
            </w:pPr>
            <w:r w:rsidRPr="00E601C6">
              <w:rPr>
                <w:sz w:val="28"/>
                <w:szCs w:val="28"/>
              </w:rPr>
              <w:t>Проблема происхождения Новгорода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678378" w14:textId="77777777" w:rsidR="004F27C5" w:rsidRDefault="004F27C5" w:rsidP="00527575">
            <w:pPr>
              <w:jc w:val="center"/>
            </w:pPr>
          </w:p>
        </w:tc>
      </w:tr>
      <w:tr w:rsidR="004F27C5" w14:paraId="7AD2B6A8" w14:textId="77777777" w:rsidTr="00527575">
        <w:trPr>
          <w:trHeight w:val="21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59421A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4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49BA55" w14:textId="77777777" w:rsidR="004F27C5" w:rsidRPr="00E601C6" w:rsidRDefault="004F27C5" w:rsidP="00527575">
            <w:pPr>
              <w:jc w:val="both"/>
              <w:rPr>
                <w:sz w:val="28"/>
                <w:szCs w:val="28"/>
              </w:rPr>
            </w:pPr>
            <w:r w:rsidRPr="00E601C6">
              <w:rPr>
                <w:sz w:val="28"/>
                <w:szCs w:val="28"/>
              </w:rPr>
              <w:t>Верования жителей края.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7E3561" w14:textId="77777777" w:rsidR="004F27C5" w:rsidRDefault="004F27C5" w:rsidP="00527575">
            <w:pPr>
              <w:jc w:val="center"/>
            </w:pPr>
          </w:p>
        </w:tc>
      </w:tr>
      <w:tr w:rsidR="004F27C5" w14:paraId="7033B82B" w14:textId="77777777" w:rsidTr="00527575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B644F2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5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7F9968" w14:textId="77777777" w:rsidR="004F27C5" w:rsidRPr="00E601C6" w:rsidRDefault="004F27C5" w:rsidP="00527575">
            <w:pPr>
              <w:jc w:val="both"/>
              <w:rPr>
                <w:sz w:val="28"/>
                <w:szCs w:val="28"/>
              </w:rPr>
            </w:pPr>
            <w:r w:rsidRPr="00E601C6">
              <w:rPr>
                <w:sz w:val="28"/>
                <w:szCs w:val="28"/>
              </w:rPr>
              <w:t>Рюрик. Новгород в составе Древнерусского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2D0C0B" w14:textId="77777777" w:rsidR="004F27C5" w:rsidRDefault="004F27C5" w:rsidP="00527575">
            <w:pPr>
              <w:jc w:val="center"/>
            </w:pPr>
          </w:p>
        </w:tc>
      </w:tr>
      <w:tr w:rsidR="004F27C5" w14:paraId="175A428D" w14:textId="77777777" w:rsidTr="00527575">
        <w:trPr>
          <w:trHeight w:val="13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2D2FFA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6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964217" w14:textId="77777777" w:rsidR="004F27C5" w:rsidRPr="00E601C6" w:rsidRDefault="004F27C5" w:rsidP="00527575">
            <w:pPr>
              <w:jc w:val="both"/>
              <w:rPr>
                <w:sz w:val="28"/>
                <w:szCs w:val="28"/>
              </w:rPr>
            </w:pPr>
            <w:r w:rsidRPr="00E601C6">
              <w:rPr>
                <w:sz w:val="28"/>
                <w:szCs w:val="28"/>
              </w:rPr>
              <w:t>Превращение Новгорода в центр ремесла и торговли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25602" w14:textId="77777777" w:rsidR="004F27C5" w:rsidRDefault="004F27C5" w:rsidP="00527575">
            <w:pPr>
              <w:jc w:val="center"/>
            </w:pPr>
          </w:p>
        </w:tc>
      </w:tr>
      <w:tr w:rsidR="004F27C5" w14:paraId="40FBAE6C" w14:textId="77777777" w:rsidTr="00527575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B7DB0F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7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5BC55D" w14:textId="77777777" w:rsidR="004F27C5" w:rsidRPr="00E601C6" w:rsidRDefault="004F27C5" w:rsidP="00527575">
            <w:pPr>
              <w:jc w:val="both"/>
              <w:rPr>
                <w:sz w:val="28"/>
                <w:szCs w:val="28"/>
              </w:rPr>
            </w:pPr>
            <w:r w:rsidRPr="00E601C6">
              <w:rPr>
                <w:sz w:val="28"/>
                <w:szCs w:val="28"/>
              </w:rPr>
              <w:t xml:space="preserve">Крещение Новгорода.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F3E74" w14:textId="77777777" w:rsidR="004F27C5" w:rsidRDefault="004F27C5" w:rsidP="00527575">
            <w:pPr>
              <w:jc w:val="center"/>
            </w:pPr>
          </w:p>
        </w:tc>
      </w:tr>
      <w:tr w:rsidR="004F27C5" w14:paraId="7BCE1661" w14:textId="77777777" w:rsidTr="00527575">
        <w:trPr>
          <w:trHeight w:val="22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5F4D9D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31347C" w14:textId="77777777" w:rsidR="004F27C5" w:rsidRPr="00E601C6" w:rsidRDefault="004F27C5" w:rsidP="00527575">
            <w:pPr>
              <w:jc w:val="both"/>
              <w:rPr>
                <w:sz w:val="28"/>
                <w:szCs w:val="28"/>
              </w:rPr>
            </w:pPr>
            <w:r w:rsidRPr="00E601C6">
              <w:rPr>
                <w:sz w:val="28"/>
                <w:szCs w:val="28"/>
              </w:rPr>
              <w:t xml:space="preserve">Новгород в 11-начале 12 </w:t>
            </w:r>
            <w:proofErr w:type="spellStart"/>
            <w:r w:rsidRPr="00E601C6">
              <w:rPr>
                <w:sz w:val="28"/>
                <w:szCs w:val="28"/>
              </w:rPr>
              <w:t>вв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75895" w14:textId="77777777" w:rsidR="004F27C5" w:rsidRDefault="004F27C5" w:rsidP="00527575">
            <w:pPr>
              <w:jc w:val="center"/>
            </w:pPr>
          </w:p>
        </w:tc>
      </w:tr>
      <w:tr w:rsidR="004F27C5" w14:paraId="19C5ED33" w14:textId="77777777" w:rsidTr="00527575">
        <w:trPr>
          <w:trHeight w:val="3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3D87AB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8A6B7C" w14:textId="77777777" w:rsidR="004F27C5" w:rsidRPr="00E1538F" w:rsidRDefault="004F27C5" w:rsidP="00527575">
            <w:pPr>
              <w:ind w:firstLine="540"/>
              <w:jc w:val="both"/>
              <w:rPr>
                <w:sz w:val="28"/>
                <w:szCs w:val="28"/>
              </w:rPr>
            </w:pPr>
            <w:r w:rsidRPr="00E1538F">
              <w:rPr>
                <w:b/>
                <w:sz w:val="28"/>
                <w:szCs w:val="28"/>
              </w:rPr>
              <w:t>Тема 3. Новгород республиканский (10 час)</w:t>
            </w:r>
            <w:r w:rsidRPr="00E1538F">
              <w:rPr>
                <w:sz w:val="28"/>
                <w:szCs w:val="28"/>
              </w:rPr>
              <w:t xml:space="preserve">.  </w:t>
            </w:r>
          </w:p>
          <w:p w14:paraId="0C4A4F03" w14:textId="77777777" w:rsidR="004F27C5" w:rsidRPr="00E1538F" w:rsidRDefault="004F27C5" w:rsidP="00527575">
            <w:pPr>
              <w:jc w:val="center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 xml:space="preserve"> </w:t>
            </w:r>
          </w:p>
        </w:tc>
      </w:tr>
      <w:tr w:rsidR="004F27C5" w14:paraId="20A0AFC1" w14:textId="77777777" w:rsidTr="00527575">
        <w:trPr>
          <w:trHeight w:val="63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297F77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0BCC14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Политическое устройство и социальная структура Новгородской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A0D88E" w14:textId="77777777" w:rsidR="004F27C5" w:rsidRDefault="004F27C5" w:rsidP="00527575">
            <w:pPr>
              <w:jc w:val="center"/>
            </w:pPr>
          </w:p>
        </w:tc>
      </w:tr>
      <w:tr w:rsidR="004F27C5" w14:paraId="34871FCC" w14:textId="77777777" w:rsidTr="00527575">
        <w:trPr>
          <w:trHeight w:val="69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8355BB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10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7CBFDF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Административно- территориальная система Новгорода и Новгородской земли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D9BF27" w14:textId="77777777" w:rsidR="004F27C5" w:rsidRDefault="004F27C5" w:rsidP="00527575">
            <w:pPr>
              <w:jc w:val="center"/>
            </w:pPr>
          </w:p>
        </w:tc>
      </w:tr>
      <w:tr w:rsidR="004F27C5" w14:paraId="67C96877" w14:textId="77777777" w:rsidTr="00527575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DBACC7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11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8015B4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Хозяйственная жизнь Новгородской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CD51D7" w14:textId="77777777" w:rsidR="004F27C5" w:rsidRDefault="004F27C5" w:rsidP="00527575">
            <w:pPr>
              <w:jc w:val="center"/>
            </w:pPr>
          </w:p>
        </w:tc>
      </w:tr>
      <w:tr w:rsidR="004F27C5" w14:paraId="30ABED92" w14:textId="77777777" w:rsidTr="0052757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B98262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12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CBCBAF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 xml:space="preserve">Ремесло и торговля средневекового Новгорода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51C97F" w14:textId="77777777" w:rsidR="004F27C5" w:rsidRDefault="004F27C5" w:rsidP="00527575">
            <w:pPr>
              <w:jc w:val="center"/>
            </w:pPr>
          </w:p>
        </w:tc>
      </w:tr>
      <w:tr w:rsidR="004F27C5" w14:paraId="1A247F46" w14:textId="77777777" w:rsidTr="00527575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C5CB1C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13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0DDF8B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Военное дело и внешняя политика Новгородской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45A053" w14:textId="77777777" w:rsidR="004F27C5" w:rsidRDefault="004F27C5" w:rsidP="00527575">
            <w:pPr>
              <w:jc w:val="center"/>
            </w:pPr>
          </w:p>
        </w:tc>
      </w:tr>
      <w:tr w:rsidR="004F27C5" w14:paraId="07E2F5DD" w14:textId="77777777" w:rsidTr="00527575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336238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14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4BC441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Организация военного дела.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726" w14:textId="77777777" w:rsidR="004F27C5" w:rsidRDefault="004F27C5" w:rsidP="00527575">
            <w:pPr>
              <w:jc w:val="center"/>
            </w:pPr>
          </w:p>
        </w:tc>
      </w:tr>
      <w:tr w:rsidR="004F27C5" w14:paraId="3ABCABC0" w14:textId="77777777" w:rsidTr="00527575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FED695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15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AEDEA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Оборонительные сооружения Новгородской земли.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61768" w14:textId="77777777" w:rsidR="004F27C5" w:rsidRDefault="004F27C5" w:rsidP="00527575">
            <w:pPr>
              <w:jc w:val="center"/>
            </w:pPr>
          </w:p>
        </w:tc>
      </w:tr>
      <w:tr w:rsidR="004F27C5" w14:paraId="6A83F759" w14:textId="77777777" w:rsidTr="00527575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15BCB7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16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F59BC3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 xml:space="preserve">Внешняя политика Новгорода Великого в период феодальной раздробленности.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65553E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</w:p>
        </w:tc>
      </w:tr>
      <w:tr w:rsidR="004F27C5" w14:paraId="6EE7C89E" w14:textId="77777777" w:rsidTr="00527575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B50AA4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661257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1538F">
              <w:rPr>
                <w:sz w:val="28"/>
                <w:szCs w:val="28"/>
              </w:rPr>
              <w:t xml:space="preserve">наменитые новгородские князья- полководцы.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DA687F" w14:textId="77777777" w:rsidR="004F27C5" w:rsidRDefault="004F27C5" w:rsidP="00527575">
            <w:pPr>
              <w:jc w:val="center"/>
            </w:pPr>
          </w:p>
        </w:tc>
      </w:tr>
      <w:tr w:rsidR="004F27C5" w14:paraId="1258299D" w14:textId="77777777" w:rsidTr="00527575">
        <w:trPr>
          <w:trHeight w:val="22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085899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43BC185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Внешняя политика Новгорода Великого в период становления централизованного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BE04A" w14:textId="77777777" w:rsidR="004F27C5" w:rsidRDefault="004F27C5" w:rsidP="00527575">
            <w:pPr>
              <w:jc w:val="center"/>
            </w:pPr>
          </w:p>
        </w:tc>
      </w:tr>
      <w:tr w:rsidR="004F27C5" w14:paraId="6C379833" w14:textId="77777777" w:rsidTr="00527575">
        <w:trPr>
          <w:trHeight w:val="360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11E63" w14:textId="77777777" w:rsidR="004F27C5" w:rsidRPr="00E1538F" w:rsidRDefault="004F27C5" w:rsidP="00527575">
            <w:pPr>
              <w:jc w:val="center"/>
              <w:rPr>
                <w:sz w:val="28"/>
                <w:szCs w:val="28"/>
              </w:rPr>
            </w:pPr>
            <w:r w:rsidRPr="00E1538F">
              <w:rPr>
                <w:b/>
                <w:sz w:val="28"/>
                <w:szCs w:val="28"/>
              </w:rPr>
              <w:t>Тема 4. Новгородская земля в 15-16 вв.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538F">
              <w:rPr>
                <w:b/>
                <w:sz w:val="28"/>
                <w:szCs w:val="28"/>
              </w:rPr>
              <w:t>Присоединение Новгорода к Москве (2 часа)</w:t>
            </w:r>
            <w:r w:rsidRPr="00E1538F">
              <w:rPr>
                <w:sz w:val="28"/>
                <w:szCs w:val="28"/>
              </w:rPr>
              <w:t xml:space="preserve"> </w:t>
            </w:r>
          </w:p>
        </w:tc>
      </w:tr>
      <w:tr w:rsidR="004F27C5" w14:paraId="78633D77" w14:textId="77777777" w:rsidTr="00527575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D6CD5F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17E44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Присоединение Новгорода к Москве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EDA" w14:textId="77777777" w:rsidR="004F27C5" w:rsidRDefault="004F27C5" w:rsidP="00527575">
            <w:pPr>
              <w:jc w:val="center"/>
            </w:pPr>
          </w:p>
        </w:tc>
      </w:tr>
      <w:tr w:rsidR="004F27C5" w14:paraId="6BCA04D1" w14:textId="77777777" w:rsidTr="00527575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39EA21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7BD0B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Иван Грозный и опричнина на Новгородской земле.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CA8" w14:textId="77777777" w:rsidR="004F27C5" w:rsidRDefault="004F27C5" w:rsidP="00527575">
            <w:pPr>
              <w:jc w:val="center"/>
            </w:pPr>
          </w:p>
        </w:tc>
      </w:tr>
      <w:tr w:rsidR="004F27C5" w14:paraId="6AEAA73A" w14:textId="77777777" w:rsidTr="00527575">
        <w:trPr>
          <w:trHeight w:val="285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7B352" w14:textId="77777777" w:rsidR="004F27C5" w:rsidRPr="00E1538F" w:rsidRDefault="004F27C5" w:rsidP="00527575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E1538F">
              <w:rPr>
                <w:b/>
                <w:sz w:val="28"/>
                <w:szCs w:val="28"/>
              </w:rPr>
              <w:t>Тема 5. Культура Великого Новгорода в 9-16 вв.(4часа)</w:t>
            </w:r>
          </w:p>
          <w:p w14:paraId="4E17321F" w14:textId="77777777" w:rsidR="004F27C5" w:rsidRDefault="004F27C5" w:rsidP="00527575">
            <w:pPr>
              <w:jc w:val="center"/>
            </w:pPr>
            <w:r w:rsidRPr="00E1538F">
              <w:rPr>
                <w:sz w:val="28"/>
                <w:szCs w:val="28"/>
              </w:rPr>
              <w:t xml:space="preserve">     </w:t>
            </w:r>
          </w:p>
        </w:tc>
      </w:tr>
      <w:tr w:rsidR="004F27C5" w14:paraId="27C5619E" w14:textId="77777777" w:rsidTr="00527575">
        <w:trPr>
          <w:trHeight w:val="516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1E3F5A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712D18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 xml:space="preserve">Развитие просвещения в Новгороде в 9-16 </w:t>
            </w:r>
            <w:proofErr w:type="spellStart"/>
            <w:r w:rsidRPr="00E1538F">
              <w:rPr>
                <w:sz w:val="28"/>
                <w:szCs w:val="28"/>
              </w:rPr>
              <w:t>вв</w:t>
            </w:r>
            <w:proofErr w:type="spellEnd"/>
            <w:r w:rsidRPr="00E1538F">
              <w:rPr>
                <w:b/>
                <w:sz w:val="28"/>
                <w:szCs w:val="28"/>
              </w:rPr>
              <w:t xml:space="preserve"> </w:t>
            </w:r>
            <w:r w:rsidRPr="00E153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DBE3EA" w14:textId="77777777" w:rsidR="004F27C5" w:rsidRPr="00E1538F" w:rsidRDefault="004F27C5" w:rsidP="00527575">
            <w:pPr>
              <w:rPr>
                <w:sz w:val="28"/>
                <w:szCs w:val="28"/>
              </w:rPr>
            </w:pPr>
          </w:p>
          <w:p w14:paraId="3CC33497" w14:textId="77777777" w:rsidR="004F27C5" w:rsidRPr="00E1538F" w:rsidRDefault="004F27C5" w:rsidP="00527575">
            <w:pPr>
              <w:jc w:val="center"/>
              <w:rPr>
                <w:sz w:val="28"/>
                <w:szCs w:val="28"/>
              </w:rPr>
            </w:pPr>
          </w:p>
        </w:tc>
      </w:tr>
      <w:tr w:rsidR="004F27C5" w14:paraId="63510B68" w14:textId="77777777" w:rsidTr="00527575">
        <w:trPr>
          <w:trHeight w:val="246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3EBF4A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3D725E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Архитектура Новгорода.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CFC" w14:textId="77777777" w:rsidR="004F27C5" w:rsidRDefault="004F27C5" w:rsidP="00527575">
            <w:pPr>
              <w:jc w:val="center"/>
            </w:pPr>
          </w:p>
        </w:tc>
      </w:tr>
      <w:tr w:rsidR="004F27C5" w14:paraId="291A847D" w14:textId="77777777" w:rsidTr="00527575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2F8925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AD2DA7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Живопись Средневекового Новгорода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D3802" w14:textId="77777777" w:rsidR="004F27C5" w:rsidRDefault="004F27C5" w:rsidP="00527575">
            <w:pPr>
              <w:jc w:val="center"/>
            </w:pPr>
          </w:p>
        </w:tc>
      </w:tr>
      <w:tr w:rsidR="004F27C5" w14:paraId="1624704E" w14:textId="77777777" w:rsidTr="00527575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596821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FCA715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 xml:space="preserve"> Быт новгородцев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2BC73" w14:textId="77777777" w:rsidR="004F27C5" w:rsidRDefault="004F27C5" w:rsidP="00527575">
            <w:pPr>
              <w:jc w:val="center"/>
            </w:pPr>
          </w:p>
        </w:tc>
      </w:tr>
      <w:tr w:rsidR="004F27C5" w14:paraId="03146553" w14:textId="77777777" w:rsidTr="00527575">
        <w:trPr>
          <w:trHeight w:val="300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F522CD" w14:textId="77777777" w:rsidR="004F27C5" w:rsidRPr="00E1538F" w:rsidRDefault="004F27C5" w:rsidP="00527575">
            <w:pPr>
              <w:ind w:firstLine="540"/>
              <w:jc w:val="center"/>
              <w:rPr>
                <w:sz w:val="28"/>
                <w:szCs w:val="28"/>
              </w:rPr>
            </w:pPr>
            <w:r w:rsidRPr="00E1538F">
              <w:rPr>
                <w:b/>
                <w:sz w:val="28"/>
                <w:szCs w:val="28"/>
              </w:rPr>
              <w:lastRenderedPageBreak/>
              <w:t xml:space="preserve">Тема 6. Новгород в период Смуты </w:t>
            </w:r>
            <w:proofErr w:type="gramStart"/>
            <w:r w:rsidRPr="00E1538F">
              <w:rPr>
                <w:b/>
                <w:sz w:val="28"/>
                <w:szCs w:val="28"/>
              </w:rPr>
              <w:t>( 3</w:t>
            </w:r>
            <w:proofErr w:type="gramEnd"/>
            <w:r w:rsidRPr="00E1538F">
              <w:rPr>
                <w:b/>
                <w:sz w:val="28"/>
                <w:szCs w:val="28"/>
              </w:rPr>
              <w:t xml:space="preserve"> часа)</w:t>
            </w:r>
          </w:p>
          <w:p w14:paraId="6D44CA5E" w14:textId="77777777" w:rsidR="004F27C5" w:rsidRDefault="004F27C5" w:rsidP="00527575">
            <w:pPr>
              <w:jc w:val="center"/>
            </w:pPr>
          </w:p>
        </w:tc>
      </w:tr>
      <w:tr w:rsidR="004F27C5" w14:paraId="7BDFDEF2" w14:textId="77777777" w:rsidTr="00527575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7FC74B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 w:rsidRPr="00660D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0D4D30" w14:textId="77777777" w:rsidR="004F27C5" w:rsidRPr="00E1538F" w:rsidRDefault="004F27C5" w:rsidP="00527575">
            <w:pPr>
              <w:jc w:val="both"/>
              <w:rPr>
                <w:b/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>Польско-шведская интервенция.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56D2BF" w14:textId="77777777" w:rsidR="004F27C5" w:rsidRDefault="004F27C5" w:rsidP="00527575">
            <w:pPr>
              <w:jc w:val="center"/>
            </w:pPr>
          </w:p>
        </w:tc>
      </w:tr>
      <w:tr w:rsidR="004F27C5" w14:paraId="3BD043AE" w14:textId="77777777" w:rsidTr="00527575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78F581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8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6F3EFC" w14:textId="77777777" w:rsidR="004F27C5" w:rsidRPr="00E1538F" w:rsidRDefault="004F27C5" w:rsidP="00527575">
            <w:pPr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 xml:space="preserve">Партизанское движение на новгородской земле в период Смуты   </w:t>
            </w:r>
          </w:p>
        </w:tc>
      </w:tr>
      <w:tr w:rsidR="004F27C5" w14:paraId="48C1400A" w14:textId="77777777" w:rsidTr="00527575">
        <w:trPr>
          <w:trHeight w:val="39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C1470C" w14:textId="77777777" w:rsidR="004F27C5" w:rsidRPr="00660DAD" w:rsidRDefault="004F27C5" w:rsidP="00527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CF7338" w14:textId="77777777" w:rsidR="004F27C5" w:rsidRPr="00E1538F" w:rsidRDefault="004F27C5" w:rsidP="00527575">
            <w:pPr>
              <w:jc w:val="both"/>
              <w:rPr>
                <w:sz w:val="28"/>
                <w:szCs w:val="28"/>
              </w:rPr>
            </w:pPr>
            <w:r w:rsidRPr="00E1538F">
              <w:rPr>
                <w:sz w:val="28"/>
                <w:szCs w:val="28"/>
              </w:rPr>
              <w:t xml:space="preserve">Якоб Делагарди.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841FB5" w14:textId="77777777" w:rsidR="004F27C5" w:rsidRDefault="004F27C5" w:rsidP="00527575">
            <w:pPr>
              <w:jc w:val="center"/>
            </w:pPr>
          </w:p>
        </w:tc>
      </w:tr>
      <w:tr w:rsidR="004F27C5" w14:paraId="624893E5" w14:textId="77777777" w:rsidTr="00527575">
        <w:trPr>
          <w:trHeight w:val="240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29EF1" w14:textId="77777777" w:rsidR="004F27C5" w:rsidRPr="00B145C7" w:rsidRDefault="004F27C5" w:rsidP="00527575">
            <w:pPr>
              <w:ind w:firstLine="540"/>
              <w:jc w:val="center"/>
              <w:rPr>
                <w:sz w:val="28"/>
                <w:szCs w:val="28"/>
              </w:rPr>
            </w:pPr>
            <w:r w:rsidRPr="00B145C7">
              <w:rPr>
                <w:b/>
                <w:sz w:val="28"/>
                <w:szCs w:val="28"/>
              </w:rPr>
              <w:t>Тема 7.Новгородская земля в 18 веке (6 час)</w:t>
            </w:r>
          </w:p>
          <w:p w14:paraId="1D585F31" w14:textId="77777777" w:rsidR="004F27C5" w:rsidRDefault="004F27C5" w:rsidP="00527575">
            <w:pPr>
              <w:jc w:val="center"/>
            </w:pPr>
          </w:p>
        </w:tc>
      </w:tr>
      <w:tr w:rsidR="004F27C5" w:rsidRPr="00D00439" w14:paraId="144E2057" w14:textId="77777777" w:rsidTr="00527575">
        <w:trPr>
          <w:trHeight w:val="3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5EA1C5" w14:textId="77777777" w:rsidR="004F27C5" w:rsidRPr="00B145C7" w:rsidRDefault="004F27C5" w:rsidP="00527575">
            <w:pPr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>28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A70B36B" w14:textId="77777777" w:rsidR="004F27C5" w:rsidRPr="00B145C7" w:rsidRDefault="004F27C5" w:rsidP="00527575">
            <w:pPr>
              <w:jc w:val="both"/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 xml:space="preserve"> Роль Новгорода в Северной войне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9FFA33" w14:textId="77777777" w:rsidR="004F27C5" w:rsidRPr="00D00439" w:rsidRDefault="004F27C5" w:rsidP="00527575">
            <w:pPr>
              <w:jc w:val="center"/>
            </w:pPr>
          </w:p>
        </w:tc>
      </w:tr>
      <w:tr w:rsidR="004F27C5" w:rsidRPr="00D00439" w14:paraId="47D6F82B" w14:textId="77777777" w:rsidTr="00527575">
        <w:trPr>
          <w:trHeight w:val="19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3B6AB9" w14:textId="77777777" w:rsidR="004F27C5" w:rsidRPr="00B145C7" w:rsidRDefault="004F27C5" w:rsidP="00527575">
            <w:pPr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>29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79F444" w14:textId="77777777" w:rsidR="004F27C5" w:rsidRPr="00B145C7" w:rsidRDefault="004F27C5" w:rsidP="00527575">
            <w:pPr>
              <w:jc w:val="both"/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>Роль Новгорода в Северной войне. Петр Первый и Новгород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9CA79C" w14:textId="77777777" w:rsidR="004F27C5" w:rsidRDefault="004F27C5" w:rsidP="00527575">
            <w:pPr>
              <w:jc w:val="center"/>
            </w:pPr>
          </w:p>
        </w:tc>
      </w:tr>
      <w:tr w:rsidR="004F27C5" w:rsidRPr="00D00439" w14:paraId="696EDE9A" w14:textId="77777777" w:rsidTr="00527575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CFB6410" w14:textId="77777777" w:rsidR="004F27C5" w:rsidRPr="00B145C7" w:rsidRDefault="004F27C5" w:rsidP="00527575">
            <w:pPr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>30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33A7680" w14:textId="77777777" w:rsidR="004F27C5" w:rsidRPr="00B145C7" w:rsidRDefault="004F27C5" w:rsidP="00527575">
            <w:pPr>
              <w:rPr>
                <w:b/>
                <w:sz w:val="28"/>
                <w:szCs w:val="28"/>
              </w:rPr>
            </w:pPr>
            <w:r w:rsidRPr="00B145C7">
              <w:rPr>
                <w:b/>
                <w:sz w:val="28"/>
                <w:szCs w:val="28"/>
              </w:rPr>
              <w:t xml:space="preserve"> </w:t>
            </w:r>
            <w:r w:rsidRPr="00B145C7">
              <w:rPr>
                <w:sz w:val="28"/>
                <w:szCs w:val="28"/>
              </w:rPr>
              <w:t xml:space="preserve">Развитие промышленности и торговли в Новгородской земле. Деятельность </w:t>
            </w:r>
            <w:proofErr w:type="spellStart"/>
            <w:r w:rsidRPr="00B145C7">
              <w:rPr>
                <w:sz w:val="28"/>
                <w:szCs w:val="28"/>
              </w:rPr>
              <w:t>Я.Е.Сиверса</w:t>
            </w:r>
            <w:proofErr w:type="spellEnd"/>
            <w:r w:rsidRPr="00B145C7">
              <w:rPr>
                <w:sz w:val="28"/>
                <w:szCs w:val="28"/>
              </w:rPr>
              <w:t xml:space="preserve"> в Новгороде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4E111A6" w14:textId="77777777" w:rsidR="004F27C5" w:rsidRDefault="004F27C5" w:rsidP="00527575">
            <w:pPr>
              <w:jc w:val="center"/>
            </w:pPr>
          </w:p>
        </w:tc>
      </w:tr>
      <w:tr w:rsidR="004F27C5" w14:paraId="4E5EFED7" w14:textId="77777777" w:rsidTr="00527575">
        <w:trPr>
          <w:trHeight w:val="31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5E96DB" w14:textId="77777777" w:rsidR="004F27C5" w:rsidRPr="00B145C7" w:rsidRDefault="004F27C5" w:rsidP="00527575">
            <w:pPr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>31</w:t>
            </w:r>
          </w:p>
        </w:tc>
        <w:tc>
          <w:tcPr>
            <w:tcW w:w="8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CE3264" w14:textId="77777777" w:rsidR="004F27C5" w:rsidRPr="00B145C7" w:rsidRDefault="004F27C5" w:rsidP="00527575">
            <w:pPr>
              <w:jc w:val="both"/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 xml:space="preserve">Города Новгородской губернии.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F035" w14:textId="77777777" w:rsidR="004F27C5" w:rsidRDefault="004F27C5" w:rsidP="00527575">
            <w:pPr>
              <w:jc w:val="center"/>
            </w:pPr>
            <w:r>
              <w:rPr>
                <w:szCs w:val="22"/>
              </w:rPr>
              <w:t xml:space="preserve"> </w:t>
            </w:r>
          </w:p>
        </w:tc>
      </w:tr>
      <w:tr w:rsidR="004F27C5" w14:paraId="4D5005BE" w14:textId="77777777" w:rsidTr="00527575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6352ED" w14:textId="77777777" w:rsidR="004F27C5" w:rsidRPr="00B145C7" w:rsidRDefault="004F27C5" w:rsidP="00527575">
            <w:pPr>
              <w:ind w:left="5" w:hanging="180"/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</w:t>
            </w:r>
            <w:r w:rsidRPr="00B145C7">
              <w:rPr>
                <w:sz w:val="28"/>
                <w:szCs w:val="28"/>
              </w:rPr>
              <w:t>2</w:t>
            </w: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711940" w14:textId="77777777" w:rsidR="004F27C5" w:rsidRPr="00B145C7" w:rsidRDefault="004F27C5" w:rsidP="00527575">
            <w:pPr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>Культура Новгорода  в 18 веке. А.Н. Радищев и «Путешествие из Петербурга в Москву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E28D35" w14:textId="77777777" w:rsidR="004F27C5" w:rsidRPr="00B145C7" w:rsidRDefault="004F27C5" w:rsidP="00527575">
            <w:pPr>
              <w:jc w:val="center"/>
              <w:rPr>
                <w:sz w:val="28"/>
                <w:szCs w:val="28"/>
              </w:rPr>
            </w:pPr>
          </w:p>
        </w:tc>
      </w:tr>
      <w:tr w:rsidR="004F27C5" w14:paraId="511FD069" w14:textId="77777777" w:rsidTr="00527575">
        <w:trPr>
          <w:trHeight w:val="31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F91B8C" w14:textId="77777777" w:rsidR="004F27C5" w:rsidRPr="00B145C7" w:rsidRDefault="004F27C5" w:rsidP="00527575">
            <w:pPr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>33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A29551" w14:textId="77777777" w:rsidR="004F27C5" w:rsidRPr="00B145C7" w:rsidRDefault="004F27C5" w:rsidP="00527575">
            <w:pPr>
              <w:rPr>
                <w:sz w:val="28"/>
                <w:szCs w:val="28"/>
              </w:rPr>
            </w:pPr>
            <w:r w:rsidRPr="00B145C7">
              <w:rPr>
                <w:sz w:val="28"/>
                <w:szCs w:val="28"/>
              </w:rPr>
              <w:t>А.В. Суворов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488" w14:textId="77777777" w:rsidR="004F27C5" w:rsidRDefault="004F27C5" w:rsidP="00527575">
            <w:pPr>
              <w:jc w:val="center"/>
            </w:pPr>
          </w:p>
        </w:tc>
      </w:tr>
      <w:tr w:rsidR="004F27C5" w14:paraId="7D255711" w14:textId="77777777" w:rsidTr="00527575">
        <w:trPr>
          <w:trHeight w:val="234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8B1F2A" w14:textId="77777777" w:rsidR="004F27C5" w:rsidRPr="00160BA0" w:rsidRDefault="004F27C5" w:rsidP="00527575">
            <w:pPr>
              <w:rPr>
                <w:sz w:val="28"/>
                <w:szCs w:val="28"/>
              </w:rPr>
            </w:pPr>
            <w:r w:rsidRPr="00160BA0">
              <w:rPr>
                <w:sz w:val="28"/>
                <w:szCs w:val="28"/>
              </w:rPr>
              <w:t>34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3771FE" w14:textId="77777777" w:rsidR="004F27C5" w:rsidRPr="00D52B57" w:rsidRDefault="004F27C5" w:rsidP="00527575">
            <w:pPr>
              <w:pStyle w:val="21"/>
              <w:ind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Итоговое занятие </w:t>
            </w:r>
            <w:proofErr w:type="gramStart"/>
            <w:r>
              <w:rPr>
                <w:b/>
                <w:sz w:val="28"/>
              </w:rPr>
              <w:t>( 1</w:t>
            </w:r>
            <w:proofErr w:type="gramEnd"/>
            <w:r>
              <w:rPr>
                <w:b/>
                <w:sz w:val="28"/>
              </w:rPr>
              <w:t xml:space="preserve"> час)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1CC7AF" w14:textId="77777777" w:rsidR="004F27C5" w:rsidRDefault="004F27C5" w:rsidP="00527575">
            <w:pPr>
              <w:jc w:val="center"/>
            </w:pPr>
          </w:p>
        </w:tc>
      </w:tr>
    </w:tbl>
    <w:p w14:paraId="1C8A26DB" w14:textId="77777777" w:rsidR="004F27C5" w:rsidRDefault="004F27C5" w:rsidP="004F27C5">
      <w:pPr>
        <w:tabs>
          <w:tab w:val="left" w:pos="6075"/>
        </w:tabs>
        <w:ind w:left="360"/>
        <w:jc w:val="center"/>
        <w:rPr>
          <w:b/>
          <w:sz w:val="28"/>
          <w:szCs w:val="36"/>
        </w:rPr>
      </w:pPr>
    </w:p>
    <w:p w14:paraId="7B0166D0" w14:textId="77777777" w:rsidR="004F27C5" w:rsidRPr="0065783C" w:rsidRDefault="004F27C5" w:rsidP="004F27C5">
      <w:pPr>
        <w:tabs>
          <w:tab w:val="left" w:pos="6075"/>
        </w:tabs>
        <w:ind w:left="360"/>
        <w:jc w:val="center"/>
        <w:rPr>
          <w:b/>
          <w:sz w:val="28"/>
          <w:szCs w:val="36"/>
        </w:rPr>
      </w:pPr>
    </w:p>
    <w:p w14:paraId="7FD22FCC" w14:textId="77777777" w:rsidR="004F27C5" w:rsidRDefault="004F27C5" w:rsidP="004F27C5">
      <w:pPr>
        <w:tabs>
          <w:tab w:val="left" w:pos="6075"/>
        </w:tabs>
        <w:ind w:left="360"/>
        <w:jc w:val="center"/>
        <w:rPr>
          <w:b/>
          <w:i/>
          <w:sz w:val="28"/>
          <w:szCs w:val="36"/>
        </w:rPr>
      </w:pPr>
    </w:p>
    <w:p w14:paraId="3D80973A" w14:textId="77777777" w:rsidR="004F27C5" w:rsidRDefault="004F27C5" w:rsidP="004F27C5">
      <w:pPr>
        <w:tabs>
          <w:tab w:val="left" w:pos="6075"/>
        </w:tabs>
        <w:ind w:left="360"/>
        <w:jc w:val="center"/>
        <w:rPr>
          <w:b/>
          <w:i/>
          <w:sz w:val="28"/>
          <w:szCs w:val="36"/>
        </w:rPr>
      </w:pPr>
    </w:p>
    <w:p w14:paraId="09365820" w14:textId="77777777" w:rsidR="004F27C5" w:rsidRDefault="004F27C5" w:rsidP="004F27C5">
      <w:pPr>
        <w:tabs>
          <w:tab w:val="left" w:pos="6075"/>
        </w:tabs>
        <w:ind w:left="360"/>
        <w:jc w:val="center"/>
        <w:rPr>
          <w:b/>
          <w:i/>
          <w:sz w:val="28"/>
          <w:szCs w:val="36"/>
        </w:rPr>
      </w:pPr>
    </w:p>
    <w:p w14:paraId="04DF851E" w14:textId="77777777" w:rsidR="004F27C5" w:rsidRDefault="004F27C5" w:rsidP="004F27C5">
      <w:pPr>
        <w:tabs>
          <w:tab w:val="left" w:pos="6075"/>
        </w:tabs>
        <w:ind w:left="360"/>
        <w:jc w:val="center"/>
        <w:rPr>
          <w:b/>
          <w:i/>
          <w:sz w:val="28"/>
          <w:szCs w:val="36"/>
        </w:rPr>
      </w:pPr>
    </w:p>
    <w:p w14:paraId="0E0279F0" w14:textId="77777777" w:rsidR="004F27C5" w:rsidRDefault="004F27C5" w:rsidP="004F27C5">
      <w:pPr>
        <w:tabs>
          <w:tab w:val="left" w:pos="6075"/>
        </w:tabs>
        <w:ind w:left="360"/>
        <w:jc w:val="center"/>
        <w:rPr>
          <w:b/>
          <w:i/>
          <w:sz w:val="28"/>
          <w:szCs w:val="36"/>
        </w:rPr>
      </w:pPr>
    </w:p>
    <w:p w14:paraId="100C9BD8" w14:textId="77777777" w:rsidR="004F27C5" w:rsidRDefault="004F27C5" w:rsidP="004F27C5">
      <w:pPr>
        <w:tabs>
          <w:tab w:val="left" w:pos="6075"/>
        </w:tabs>
        <w:ind w:left="360"/>
        <w:jc w:val="center"/>
        <w:rPr>
          <w:b/>
          <w:i/>
          <w:sz w:val="28"/>
          <w:szCs w:val="36"/>
        </w:rPr>
      </w:pPr>
    </w:p>
    <w:p w14:paraId="4EC37506" w14:textId="77777777" w:rsidR="004F27C5" w:rsidRDefault="004F27C5" w:rsidP="004F27C5">
      <w:pPr>
        <w:tabs>
          <w:tab w:val="left" w:pos="6075"/>
        </w:tabs>
        <w:ind w:left="360"/>
        <w:jc w:val="center"/>
        <w:rPr>
          <w:b/>
          <w:i/>
          <w:sz w:val="28"/>
          <w:szCs w:val="36"/>
        </w:rPr>
      </w:pPr>
    </w:p>
    <w:p w14:paraId="3B6D52ED" w14:textId="77777777" w:rsidR="004F27C5" w:rsidRDefault="004F27C5" w:rsidP="004F27C5">
      <w:pPr>
        <w:ind w:firstLine="540"/>
        <w:jc w:val="both"/>
      </w:pPr>
    </w:p>
    <w:p w14:paraId="6C132F94" w14:textId="77777777" w:rsidR="004F27C5" w:rsidRPr="00E601C6" w:rsidRDefault="004F27C5" w:rsidP="004F27C5">
      <w:pPr>
        <w:ind w:firstLine="540"/>
        <w:jc w:val="both"/>
        <w:rPr>
          <w:b/>
          <w:i/>
        </w:rPr>
      </w:pPr>
    </w:p>
    <w:p w14:paraId="371526AB" w14:textId="77777777" w:rsidR="00000000" w:rsidRDefault="00000000"/>
    <w:sectPr w:rsidR="00CA0073" w:rsidSect="002150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"/>
      <w:lvlJc w:val="left"/>
      <w:pPr>
        <w:tabs>
          <w:tab w:val="num" w:pos="2400"/>
        </w:tabs>
        <w:ind w:left="240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3931685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305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7C5"/>
    <w:rsid w:val="004900BF"/>
    <w:rsid w:val="004F27C5"/>
    <w:rsid w:val="00A74126"/>
    <w:rsid w:val="00BB6E4D"/>
    <w:rsid w:val="00EA691A"/>
    <w:rsid w:val="00F227CF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4946"/>
  <w15:docId w15:val="{5873BCA8-10F0-401C-84C1-71C7645D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4F27C5"/>
  </w:style>
  <w:style w:type="paragraph" w:customStyle="1" w:styleId="p6">
    <w:name w:val="p6"/>
    <w:basedOn w:val="a"/>
    <w:rsid w:val="004F27C5"/>
    <w:pPr>
      <w:spacing w:before="100" w:beforeAutospacing="1" w:after="100" w:afterAutospacing="1"/>
    </w:pPr>
  </w:style>
  <w:style w:type="paragraph" w:customStyle="1" w:styleId="p8">
    <w:name w:val="p8"/>
    <w:basedOn w:val="a"/>
    <w:rsid w:val="004F27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27C5"/>
  </w:style>
  <w:style w:type="character" w:customStyle="1" w:styleId="s3">
    <w:name w:val="s3"/>
    <w:basedOn w:val="a0"/>
    <w:rsid w:val="004F27C5"/>
  </w:style>
  <w:style w:type="paragraph" w:customStyle="1" w:styleId="p9">
    <w:name w:val="p9"/>
    <w:basedOn w:val="a"/>
    <w:rsid w:val="004F27C5"/>
    <w:pPr>
      <w:spacing w:before="100" w:beforeAutospacing="1" w:after="100" w:afterAutospacing="1"/>
    </w:pPr>
  </w:style>
  <w:style w:type="paragraph" w:customStyle="1" w:styleId="p11">
    <w:name w:val="p11"/>
    <w:basedOn w:val="a"/>
    <w:rsid w:val="004F27C5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4F27C5"/>
    <w:pPr>
      <w:suppressAutoHyphens/>
      <w:ind w:firstLine="708"/>
      <w:jc w:val="both"/>
    </w:pPr>
    <w:rPr>
      <w:rFonts w:eastAsia="Calibri"/>
      <w:bCs/>
      <w:i/>
      <w:iCs/>
      <w:szCs w:val="28"/>
      <w:lang w:eastAsia="zh-CN"/>
    </w:rPr>
  </w:style>
  <w:style w:type="paragraph" w:customStyle="1" w:styleId="21">
    <w:name w:val="Основной текст с отступом 21"/>
    <w:basedOn w:val="a"/>
    <w:rsid w:val="004F27C5"/>
    <w:pPr>
      <w:suppressAutoHyphens/>
      <w:ind w:firstLine="708"/>
      <w:jc w:val="both"/>
    </w:pPr>
    <w:rPr>
      <w:rFonts w:eastAsia="Calibri"/>
      <w:bCs/>
      <w:szCs w:val="28"/>
      <w:lang w:eastAsia="zh-CN"/>
    </w:rPr>
  </w:style>
  <w:style w:type="paragraph" w:styleId="a3">
    <w:name w:val="Body Text"/>
    <w:basedOn w:val="a"/>
    <w:link w:val="a4"/>
    <w:uiPriority w:val="1"/>
    <w:qFormat/>
    <w:rsid w:val="00A74126"/>
    <w:pPr>
      <w:widowControl w:val="0"/>
      <w:autoSpaceDE w:val="0"/>
      <w:autoSpaceDN w:val="0"/>
      <w:ind w:left="355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741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1749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3</cp:revision>
  <cp:lastPrinted>2024-08-25T17:15:00Z</cp:lastPrinted>
  <dcterms:created xsi:type="dcterms:W3CDTF">2016-12-05T07:11:00Z</dcterms:created>
  <dcterms:modified xsi:type="dcterms:W3CDTF">2024-08-25T17:17:00Z</dcterms:modified>
</cp:coreProperties>
</file>